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EF1DE" w14:textId="7EDBE543" w:rsidR="007C7641" w:rsidRDefault="006A424E" w:rsidP="006A424E">
      <w:pPr>
        <w:jc w:val="center"/>
        <w:rPr>
          <w:rFonts w:ascii="Cambria" w:hAnsi="Cambria"/>
          <w:b/>
          <w:bCs/>
        </w:rPr>
      </w:pPr>
      <w:r w:rsidRPr="006A424E">
        <w:rPr>
          <w:rFonts w:ascii="Cambria" w:hAnsi="Cambria"/>
          <w:b/>
          <w:bCs/>
        </w:rPr>
        <w:t xml:space="preserve">Human Rights Assignment: </w:t>
      </w:r>
      <w:r w:rsidR="00ED2367">
        <w:rPr>
          <w:rFonts w:ascii="Cambria" w:hAnsi="Cambria"/>
          <w:b/>
          <w:bCs/>
        </w:rPr>
        <w:t>Instructions for Making Your Own</w:t>
      </w:r>
    </w:p>
    <w:p w14:paraId="3539E78B" w14:textId="77777777" w:rsidR="00ED2367" w:rsidRPr="00ED2367" w:rsidRDefault="00ED2367" w:rsidP="00ED2367">
      <w:pPr>
        <w:rPr>
          <w:rFonts w:ascii="Cambria" w:hAnsi="Cambria"/>
          <w:i/>
          <w:iCs/>
        </w:rPr>
      </w:pPr>
      <w:r w:rsidRPr="00ED2367">
        <w:rPr>
          <w:rFonts w:ascii="Cambria" w:hAnsi="Cambria"/>
          <w:i/>
          <w:iCs/>
        </w:rPr>
        <w:t>Step 1: Find a report.</w:t>
      </w:r>
    </w:p>
    <w:p w14:paraId="7510A964" w14:textId="73A9ADE3" w:rsidR="006A424E" w:rsidRDefault="00ED2367" w:rsidP="00ED2367">
      <w:pPr>
        <w:rPr>
          <w:rFonts w:ascii="Cambria" w:hAnsi="Cambria"/>
        </w:rPr>
      </w:pPr>
      <w:r>
        <w:rPr>
          <w:rFonts w:ascii="Cambria" w:hAnsi="Cambria"/>
        </w:rPr>
        <w:t xml:space="preserve">The reports I use are all from Human Rights Watch and can be accessed at: </w:t>
      </w:r>
      <w:hyperlink r:id="rId5" w:history="1">
        <w:r w:rsidRPr="00045F2B">
          <w:rPr>
            <w:rStyle w:val="Hyperlink"/>
            <w:rFonts w:ascii="Cambria" w:hAnsi="Cambria"/>
          </w:rPr>
          <w:t>https://www.hrw.org/publications</w:t>
        </w:r>
      </w:hyperlink>
      <w:r>
        <w:rPr>
          <w:rFonts w:ascii="Cambria" w:hAnsi="Cambria"/>
        </w:rPr>
        <w:t xml:space="preserve">. </w:t>
      </w:r>
      <w:r w:rsidR="006A424E" w:rsidRPr="00ED2367">
        <w:rPr>
          <w:rFonts w:ascii="Cambria" w:hAnsi="Cambria"/>
        </w:rPr>
        <w:t xml:space="preserve"> </w:t>
      </w:r>
      <w:r>
        <w:rPr>
          <w:rFonts w:ascii="Cambria" w:hAnsi="Cambria"/>
        </w:rPr>
        <w:t xml:space="preserve">I like these reports because they cover many different topics and states. Note that they are in reverse chronological order, with the most recent reports being first. </w:t>
      </w:r>
      <w:r w:rsidR="002E63DB">
        <w:rPr>
          <w:rFonts w:ascii="Cambria" w:hAnsi="Cambria"/>
        </w:rPr>
        <w:t xml:space="preserve">Once you’re on the page for the report, look for “Downloads” at the top and download the full report in English as a PDF to view it. </w:t>
      </w:r>
    </w:p>
    <w:p w14:paraId="6F18C234" w14:textId="77777777" w:rsidR="00ED2367" w:rsidRDefault="00ED2367" w:rsidP="00ED2367">
      <w:pPr>
        <w:rPr>
          <w:rFonts w:ascii="Cambria" w:hAnsi="Cambria"/>
        </w:rPr>
      </w:pPr>
    </w:p>
    <w:p w14:paraId="444E3F5D" w14:textId="102775BD" w:rsidR="00ED2367" w:rsidRDefault="00ED2367" w:rsidP="00ED2367">
      <w:pPr>
        <w:rPr>
          <w:rFonts w:ascii="Cambria" w:hAnsi="Cambria"/>
          <w:i/>
          <w:iCs/>
        </w:rPr>
      </w:pPr>
      <w:r>
        <w:rPr>
          <w:rFonts w:ascii="Cambria" w:hAnsi="Cambria"/>
          <w:i/>
          <w:iCs/>
        </w:rPr>
        <w:t>Step 2: Select a report.</w:t>
      </w:r>
    </w:p>
    <w:p w14:paraId="2D558313" w14:textId="1AC9507E" w:rsidR="00ED2367" w:rsidRDefault="00ED2367" w:rsidP="00ED2367">
      <w:pPr>
        <w:rPr>
          <w:rFonts w:ascii="Cambria" w:hAnsi="Cambria"/>
        </w:rPr>
      </w:pPr>
      <w:r>
        <w:rPr>
          <w:rFonts w:ascii="Cambria" w:hAnsi="Cambria"/>
        </w:rPr>
        <w:t>There are several criteria I consider when choosing a report:</w:t>
      </w:r>
    </w:p>
    <w:p w14:paraId="024E0611" w14:textId="214BE604" w:rsidR="00ED2367" w:rsidRDefault="00ED2367" w:rsidP="00ED2367">
      <w:pPr>
        <w:pStyle w:val="ListParagraph"/>
        <w:numPr>
          <w:ilvl w:val="0"/>
          <w:numId w:val="4"/>
        </w:numPr>
        <w:rPr>
          <w:rFonts w:ascii="Cambria" w:hAnsi="Cambria"/>
        </w:rPr>
      </w:pPr>
      <w:r w:rsidRPr="00ED2367">
        <w:rPr>
          <w:rFonts w:ascii="Cambria" w:hAnsi="Cambria"/>
          <w:b/>
          <w:bCs/>
        </w:rPr>
        <w:t>How long is the report?</w:t>
      </w:r>
      <w:r>
        <w:rPr>
          <w:rFonts w:ascii="Cambria" w:hAnsi="Cambria"/>
        </w:rPr>
        <w:t xml:space="preserve"> Because I don’t want students to read through an 80-page report, I am looking for something that could reasonably be edited down to 20-40 pages. Note that the France example is 48 pages – that is because I included </w:t>
      </w:r>
      <w:proofErr w:type="gramStart"/>
      <w:r>
        <w:rPr>
          <w:rFonts w:ascii="Cambria" w:hAnsi="Cambria"/>
        </w:rPr>
        <w:t>all of</w:t>
      </w:r>
      <w:proofErr w:type="gramEnd"/>
      <w:r>
        <w:rPr>
          <w:rFonts w:ascii="Cambria" w:hAnsi="Cambria"/>
        </w:rPr>
        <w:t xml:space="preserve"> the possible categories of violations in the report. This could be edited down further if you want something shorter (see more on editing, below).</w:t>
      </w:r>
    </w:p>
    <w:p w14:paraId="31703A17" w14:textId="5EA2CF8A" w:rsidR="00ED2367" w:rsidRDefault="00ED2367" w:rsidP="00ED2367">
      <w:pPr>
        <w:pStyle w:val="ListParagraph"/>
        <w:numPr>
          <w:ilvl w:val="0"/>
          <w:numId w:val="4"/>
        </w:numPr>
        <w:rPr>
          <w:rFonts w:ascii="Cambria" w:hAnsi="Cambria"/>
        </w:rPr>
      </w:pPr>
      <w:r>
        <w:rPr>
          <w:rFonts w:ascii="Cambria" w:hAnsi="Cambria"/>
          <w:b/>
          <w:bCs/>
        </w:rPr>
        <w:t xml:space="preserve">How </w:t>
      </w:r>
      <w:proofErr w:type="gramStart"/>
      <w:r>
        <w:rPr>
          <w:rFonts w:ascii="Cambria" w:hAnsi="Cambria"/>
          <w:b/>
          <w:bCs/>
        </w:rPr>
        <w:t>many different kinds of</w:t>
      </w:r>
      <w:proofErr w:type="gramEnd"/>
      <w:r>
        <w:rPr>
          <w:rFonts w:ascii="Cambria" w:hAnsi="Cambria"/>
          <w:b/>
          <w:bCs/>
        </w:rPr>
        <w:t xml:space="preserve"> rights are violated? </w:t>
      </w:r>
      <w:r>
        <w:rPr>
          <w:rFonts w:ascii="Cambria" w:hAnsi="Cambria"/>
        </w:rPr>
        <w:t xml:space="preserve">Some of the reports focus on very specific topics in which only 1-2 treaties would be implicated. While I do not require students to identify multiple different treaties as part of the assignment, I look for reports that implicate lots of different rights. </w:t>
      </w:r>
    </w:p>
    <w:p w14:paraId="0C5F9C68" w14:textId="004DCC10" w:rsidR="002E63DB" w:rsidRPr="002E63DB" w:rsidRDefault="00ED2367" w:rsidP="00ED2367">
      <w:pPr>
        <w:pStyle w:val="ListParagraph"/>
        <w:numPr>
          <w:ilvl w:val="0"/>
          <w:numId w:val="4"/>
        </w:numPr>
        <w:rPr>
          <w:rFonts w:ascii="Cambria" w:hAnsi="Cambria"/>
        </w:rPr>
      </w:pPr>
      <w:r>
        <w:rPr>
          <w:rFonts w:ascii="Cambria" w:hAnsi="Cambria"/>
          <w:b/>
          <w:bCs/>
        </w:rPr>
        <w:t xml:space="preserve">How many treaties has the state ratified? </w:t>
      </w:r>
      <w:r w:rsidR="002E63DB">
        <w:rPr>
          <w:rFonts w:ascii="Cambria" w:hAnsi="Cambria"/>
        </w:rPr>
        <w:t xml:space="preserve">States that have not ratified many treaties do not make for very compelling examples in this case. The United States is a terrible state for this assignment, since it has only ratified a few treaties (an issue you can discuss with the class – see discussion section). Once I’ve found a report I’m seriously considering, I check on the state’s ratification status with UN treaties (see link below). I also think about whether the state is part of a regional system; you will notice that all three examples involve states that are members of regional human rights systems. </w:t>
      </w:r>
    </w:p>
    <w:p w14:paraId="4DFC6CEC" w14:textId="77777777" w:rsidR="002E63DB" w:rsidRDefault="002E63DB" w:rsidP="002E63DB">
      <w:pPr>
        <w:pStyle w:val="ListParagraph"/>
        <w:numPr>
          <w:ilvl w:val="0"/>
          <w:numId w:val="4"/>
        </w:numPr>
        <w:rPr>
          <w:rFonts w:ascii="Cambria" w:hAnsi="Cambria"/>
        </w:rPr>
      </w:pPr>
      <w:r>
        <w:rPr>
          <w:rFonts w:ascii="Cambria" w:hAnsi="Cambria"/>
          <w:b/>
          <w:bCs/>
        </w:rPr>
        <w:t xml:space="preserve">How many venues is the state part of? </w:t>
      </w:r>
      <w:r>
        <w:rPr>
          <w:rFonts w:ascii="Cambria" w:hAnsi="Cambria"/>
        </w:rPr>
        <w:t>Again, I tend to choose states that are members of multiple venues (either at the UN, or UN plus regional) to give students as many options as possible for the venue portion of the assignment.</w:t>
      </w:r>
    </w:p>
    <w:p w14:paraId="23C1772F" w14:textId="77777777" w:rsidR="002E63DB" w:rsidRDefault="002E63DB" w:rsidP="002E63DB">
      <w:pPr>
        <w:rPr>
          <w:rFonts w:ascii="Cambria" w:hAnsi="Cambria"/>
        </w:rPr>
      </w:pPr>
    </w:p>
    <w:p w14:paraId="42DC12B5" w14:textId="77777777" w:rsidR="002E63DB" w:rsidRDefault="002E63DB" w:rsidP="002E63DB">
      <w:pPr>
        <w:rPr>
          <w:rFonts w:ascii="Cambria" w:hAnsi="Cambria"/>
          <w:i/>
          <w:iCs/>
        </w:rPr>
      </w:pPr>
      <w:r>
        <w:rPr>
          <w:rFonts w:ascii="Cambria" w:hAnsi="Cambria"/>
          <w:i/>
          <w:iCs/>
        </w:rPr>
        <w:t>Step 3: Edit the report.</w:t>
      </w:r>
    </w:p>
    <w:p w14:paraId="64B535BC" w14:textId="73E7D5B3" w:rsidR="00ED2367" w:rsidRDefault="002E63DB" w:rsidP="002E63DB">
      <w:pPr>
        <w:rPr>
          <w:rFonts w:ascii="Cambria" w:hAnsi="Cambria"/>
        </w:rPr>
      </w:pPr>
      <w:r>
        <w:rPr>
          <w:rFonts w:ascii="Cambria" w:hAnsi="Cambria"/>
        </w:rPr>
        <w:t>I include pages 2 and 3 (title page and copyright; not the page with the photo) and then look for the substantive portion of the report. Generally, I take everything that appears after “Methodology” and before the “Applicable International Law and Standards” (I glance at this to see what rights are implicated, but I don’t give students access to this because I want them to come up with these things on their own).</w:t>
      </w:r>
    </w:p>
    <w:p w14:paraId="72A89553" w14:textId="29DF10C4" w:rsidR="002E63DB" w:rsidRDefault="002E63DB" w:rsidP="002E63DB">
      <w:pPr>
        <w:rPr>
          <w:rFonts w:ascii="Cambria" w:hAnsi="Cambria"/>
        </w:rPr>
      </w:pPr>
      <w:r>
        <w:rPr>
          <w:rFonts w:ascii="Cambria" w:hAnsi="Cambria"/>
        </w:rPr>
        <w:t xml:space="preserve">Note: You can edit the </w:t>
      </w:r>
      <w:proofErr w:type="gramStart"/>
      <w:r>
        <w:rPr>
          <w:rFonts w:ascii="Cambria" w:hAnsi="Cambria"/>
        </w:rPr>
        <w:t>reports down</w:t>
      </w:r>
      <w:proofErr w:type="gramEnd"/>
      <w:r>
        <w:rPr>
          <w:rFonts w:ascii="Cambria" w:hAnsi="Cambria"/>
        </w:rPr>
        <w:t xml:space="preserve"> as much as you want. For example, the France assignment is a very long report that has different subheadings for kinds of rights being violated. You could choose to include or exclude some of these depending on what you want students to focus on.</w:t>
      </w:r>
    </w:p>
    <w:p w14:paraId="3C47A2BF" w14:textId="77777777" w:rsidR="002E63DB" w:rsidRDefault="002E63DB" w:rsidP="002E63DB">
      <w:pPr>
        <w:rPr>
          <w:rFonts w:ascii="Cambria" w:hAnsi="Cambria"/>
        </w:rPr>
      </w:pPr>
    </w:p>
    <w:p w14:paraId="362E2728" w14:textId="06CA7C95" w:rsidR="002E63DB" w:rsidRDefault="002E63DB" w:rsidP="002E63DB">
      <w:pPr>
        <w:rPr>
          <w:rFonts w:ascii="Cambria" w:hAnsi="Cambria"/>
          <w:i/>
          <w:iCs/>
        </w:rPr>
      </w:pPr>
      <w:r>
        <w:rPr>
          <w:rFonts w:ascii="Cambria" w:hAnsi="Cambria"/>
          <w:i/>
          <w:iCs/>
        </w:rPr>
        <w:lastRenderedPageBreak/>
        <w:t>Step 4: Create the appendix.</w:t>
      </w:r>
    </w:p>
    <w:p w14:paraId="08DF1AF2" w14:textId="27029F25" w:rsidR="002E63DB" w:rsidRDefault="002E63DB" w:rsidP="002E63DB">
      <w:pPr>
        <w:rPr>
          <w:rFonts w:ascii="Cambria" w:hAnsi="Cambria"/>
        </w:rPr>
      </w:pPr>
      <w:r>
        <w:rPr>
          <w:rFonts w:ascii="Cambria" w:hAnsi="Cambria"/>
        </w:rPr>
        <w:t>The appendix contains three things: (1) information about treaties ratified; (2) reservations to treaty ratifications (which could mean the state is not obligated to respect a right in the treaty); and (3) information about acceptance of individual complaints procedures at various venues.</w:t>
      </w:r>
    </w:p>
    <w:p w14:paraId="2DC8C611" w14:textId="74EA0B5D" w:rsidR="0015194C" w:rsidRDefault="00BD3CBE" w:rsidP="002E63DB">
      <w:pPr>
        <w:rPr>
          <w:rFonts w:ascii="Cambria" w:hAnsi="Cambria"/>
        </w:rPr>
      </w:pPr>
      <w:r>
        <w:rPr>
          <w:rFonts w:ascii="Cambria" w:hAnsi="Cambria"/>
        </w:rPr>
        <w:t xml:space="preserve">A blank template of the appendix has been </w:t>
      </w:r>
      <w:proofErr w:type="gramStart"/>
      <w:r>
        <w:rPr>
          <w:rFonts w:ascii="Cambria" w:hAnsi="Cambria"/>
        </w:rPr>
        <w:t>provided that</w:t>
      </w:r>
      <w:proofErr w:type="gramEnd"/>
      <w:r>
        <w:rPr>
          <w:rFonts w:ascii="Cambria" w:hAnsi="Cambria"/>
        </w:rPr>
        <w:t xml:space="preserve"> you can fill in with the information for your state. </w:t>
      </w:r>
    </w:p>
    <w:p w14:paraId="57C122AE" w14:textId="15259491" w:rsidR="002E63DB" w:rsidRDefault="002E63DB" w:rsidP="002E63DB">
      <w:pPr>
        <w:rPr>
          <w:rFonts w:ascii="Cambria" w:hAnsi="Cambria"/>
        </w:rPr>
      </w:pPr>
      <w:r>
        <w:rPr>
          <w:rFonts w:ascii="Cambria" w:hAnsi="Cambria"/>
        </w:rPr>
        <w:t>For information about treaties ratified:</w:t>
      </w:r>
    </w:p>
    <w:p w14:paraId="5765F712" w14:textId="27585221" w:rsidR="002E63DB" w:rsidRDefault="002E63DB" w:rsidP="002E63DB">
      <w:pPr>
        <w:pStyle w:val="ListParagraph"/>
        <w:numPr>
          <w:ilvl w:val="0"/>
          <w:numId w:val="7"/>
        </w:numPr>
        <w:rPr>
          <w:rFonts w:ascii="Cambria" w:hAnsi="Cambria"/>
        </w:rPr>
      </w:pPr>
      <w:r>
        <w:rPr>
          <w:rFonts w:ascii="Cambria" w:hAnsi="Cambria"/>
        </w:rPr>
        <w:t xml:space="preserve">UN treaties: </w:t>
      </w:r>
      <w:hyperlink r:id="rId6" w:history="1">
        <w:r w:rsidR="0015194C" w:rsidRPr="00045F2B">
          <w:rPr>
            <w:rStyle w:val="Hyperlink"/>
            <w:rFonts w:ascii="Cambria" w:hAnsi="Cambria"/>
          </w:rPr>
          <w:t>https://tbinternet.ohchr.org/_layouts/15/TreatyBodyExternal/Treaty.aspx</w:t>
        </w:r>
      </w:hyperlink>
      <w:r w:rsidR="0015194C">
        <w:rPr>
          <w:rFonts w:ascii="Cambria" w:hAnsi="Cambria"/>
        </w:rPr>
        <w:t xml:space="preserve"> Look up ratification status by country, not treaty.</w:t>
      </w:r>
    </w:p>
    <w:p w14:paraId="2C554429" w14:textId="300CC3BC" w:rsidR="00B75BB8" w:rsidRDefault="0015194C" w:rsidP="002E63DB">
      <w:pPr>
        <w:pStyle w:val="ListParagraph"/>
        <w:numPr>
          <w:ilvl w:val="0"/>
          <w:numId w:val="7"/>
        </w:numPr>
        <w:rPr>
          <w:rFonts w:ascii="Cambria" w:hAnsi="Cambria"/>
        </w:rPr>
      </w:pPr>
      <w:r w:rsidRPr="00B75BB8">
        <w:rPr>
          <w:rFonts w:ascii="Cambria" w:hAnsi="Cambria"/>
        </w:rPr>
        <w:t xml:space="preserve">European Convention on Human Rights: </w:t>
      </w:r>
      <w:hyperlink r:id="rId7" w:history="1">
        <w:r w:rsidR="00B75BB8" w:rsidRPr="00045F2B">
          <w:rPr>
            <w:rStyle w:val="Hyperlink"/>
            <w:rFonts w:ascii="Cambria" w:hAnsi="Cambria"/>
          </w:rPr>
          <w:t>https://www.coe.int/en/web/conventions/full-list?module=declarations-by-treaty&amp;numSte=005&amp;codeNature=0</w:t>
        </w:r>
      </w:hyperlink>
      <w:r w:rsidR="00B75BB8">
        <w:rPr>
          <w:rFonts w:ascii="Cambria" w:hAnsi="Cambria"/>
        </w:rPr>
        <w:t xml:space="preserve"> </w:t>
      </w:r>
      <w:r w:rsidR="00B75BB8">
        <w:rPr>
          <w:rFonts w:ascii="Cambria" w:hAnsi="Cambria"/>
        </w:rPr>
        <w:t>(This shows you RUD at the time the instrument of ratification is deposited so can be used to find the date of ratification.)</w:t>
      </w:r>
    </w:p>
    <w:p w14:paraId="64D49227" w14:textId="5E34D827" w:rsidR="0015194C" w:rsidRPr="00B75BB8" w:rsidRDefault="0015194C" w:rsidP="002E63DB">
      <w:pPr>
        <w:pStyle w:val="ListParagraph"/>
        <w:numPr>
          <w:ilvl w:val="0"/>
          <w:numId w:val="7"/>
        </w:numPr>
        <w:rPr>
          <w:rFonts w:ascii="Cambria" w:hAnsi="Cambria"/>
        </w:rPr>
      </w:pPr>
      <w:r w:rsidRPr="00B75BB8">
        <w:rPr>
          <w:rFonts w:ascii="Cambria" w:hAnsi="Cambria"/>
        </w:rPr>
        <w:t xml:space="preserve">American Convention on Human Rights: </w:t>
      </w:r>
      <w:hyperlink r:id="rId8" w:history="1">
        <w:r w:rsidRPr="00B75BB8">
          <w:rPr>
            <w:rStyle w:val="Hyperlink"/>
            <w:rFonts w:ascii="Cambria" w:hAnsi="Cambria"/>
          </w:rPr>
          <w:t>https://www.cidh.oas.org/basicos/english/Basic4.Amer.Conv.Ratif.htm</w:t>
        </w:r>
      </w:hyperlink>
      <w:r w:rsidRPr="00B75BB8">
        <w:rPr>
          <w:rFonts w:ascii="Cambria" w:hAnsi="Cambria"/>
        </w:rPr>
        <w:t xml:space="preserve"> </w:t>
      </w:r>
    </w:p>
    <w:p w14:paraId="7BDE4735" w14:textId="7ABA7A6A" w:rsidR="00BD3CBE" w:rsidRDefault="00BD3CBE" w:rsidP="002E63DB">
      <w:pPr>
        <w:pStyle w:val="ListParagraph"/>
        <w:numPr>
          <w:ilvl w:val="0"/>
          <w:numId w:val="7"/>
        </w:numPr>
        <w:rPr>
          <w:rFonts w:ascii="Cambria" w:hAnsi="Cambria"/>
        </w:rPr>
      </w:pPr>
      <w:r>
        <w:rPr>
          <w:rFonts w:ascii="Cambria" w:hAnsi="Cambria"/>
        </w:rPr>
        <w:t xml:space="preserve">Other treaties in the Inter-American system: </w:t>
      </w:r>
      <w:hyperlink r:id="rId9" w:history="1">
        <w:r w:rsidRPr="0059142F">
          <w:rPr>
            <w:rStyle w:val="Hyperlink"/>
            <w:rFonts w:ascii="Cambria" w:hAnsi="Cambria"/>
          </w:rPr>
          <w:t>https://www.oas.org/en/IACHR/jsForm/?File=/en/iachr/mandate/basic_documents.asp</w:t>
        </w:r>
      </w:hyperlink>
      <w:r>
        <w:rPr>
          <w:rFonts w:ascii="Cambria" w:hAnsi="Cambria"/>
        </w:rPr>
        <w:t xml:space="preserve"> (Can check on ratification status for each one listed)</w:t>
      </w:r>
    </w:p>
    <w:p w14:paraId="5FFC8933" w14:textId="0BC6A59A" w:rsidR="0015194C" w:rsidRDefault="0015194C" w:rsidP="002E63DB">
      <w:pPr>
        <w:pStyle w:val="ListParagraph"/>
        <w:numPr>
          <w:ilvl w:val="0"/>
          <w:numId w:val="7"/>
        </w:numPr>
        <w:rPr>
          <w:rFonts w:ascii="Cambria" w:hAnsi="Cambria"/>
        </w:rPr>
      </w:pPr>
      <w:r>
        <w:rPr>
          <w:rFonts w:ascii="Cambria" w:hAnsi="Cambria"/>
        </w:rPr>
        <w:t xml:space="preserve">African </w:t>
      </w:r>
      <w:r w:rsidR="00A84D76">
        <w:rPr>
          <w:rFonts w:ascii="Cambria" w:hAnsi="Cambria"/>
        </w:rPr>
        <w:t>Charter</w:t>
      </w:r>
      <w:r>
        <w:rPr>
          <w:rFonts w:ascii="Cambria" w:hAnsi="Cambria"/>
        </w:rPr>
        <w:t xml:space="preserve"> on Human and People’s Rights: </w:t>
      </w:r>
      <w:hyperlink r:id="rId10" w:history="1">
        <w:r w:rsidRPr="00045F2B">
          <w:rPr>
            <w:rStyle w:val="Hyperlink"/>
            <w:rFonts w:ascii="Cambria" w:hAnsi="Cambria"/>
          </w:rPr>
          <w:t>https://achpr.au.int/en/states</w:t>
        </w:r>
      </w:hyperlink>
      <w:r>
        <w:rPr>
          <w:rFonts w:ascii="Cambria" w:hAnsi="Cambria"/>
        </w:rPr>
        <w:t xml:space="preserve"> </w:t>
      </w:r>
    </w:p>
    <w:p w14:paraId="0655CB8A" w14:textId="6730BB82" w:rsidR="005A25CA" w:rsidRDefault="005A25CA" w:rsidP="002E63DB">
      <w:pPr>
        <w:pStyle w:val="ListParagraph"/>
        <w:numPr>
          <w:ilvl w:val="0"/>
          <w:numId w:val="7"/>
        </w:numPr>
        <w:rPr>
          <w:rFonts w:ascii="Cambria" w:hAnsi="Cambria"/>
        </w:rPr>
      </w:pPr>
      <w:r>
        <w:rPr>
          <w:rFonts w:ascii="Cambria" w:hAnsi="Cambria"/>
        </w:rPr>
        <w:t xml:space="preserve">Other treaties in African system: </w:t>
      </w:r>
      <w:hyperlink r:id="rId11" w:history="1">
        <w:r w:rsidRPr="0059142F">
          <w:rPr>
            <w:rStyle w:val="Hyperlink"/>
            <w:rFonts w:ascii="Cambria" w:hAnsi="Cambria"/>
          </w:rPr>
          <w:t>https://au.int/en/trea</w:t>
        </w:r>
        <w:r w:rsidRPr="0059142F">
          <w:rPr>
            <w:rStyle w:val="Hyperlink"/>
            <w:rFonts w:ascii="Cambria" w:hAnsi="Cambria"/>
          </w:rPr>
          <w:t>t</w:t>
        </w:r>
        <w:r w:rsidRPr="0059142F">
          <w:rPr>
            <w:rStyle w:val="Hyperlink"/>
            <w:rFonts w:ascii="Cambria" w:hAnsi="Cambria"/>
          </w:rPr>
          <w:t>i</w:t>
        </w:r>
        <w:r w:rsidRPr="0059142F">
          <w:rPr>
            <w:rStyle w:val="Hyperlink"/>
            <w:rFonts w:ascii="Cambria" w:hAnsi="Cambria"/>
          </w:rPr>
          <w:t>es/1164</w:t>
        </w:r>
      </w:hyperlink>
      <w:r>
        <w:rPr>
          <w:rFonts w:ascii="Cambria" w:hAnsi="Cambria"/>
        </w:rPr>
        <w:t xml:space="preserve"> (can check on ratification status for each one listed) </w:t>
      </w:r>
    </w:p>
    <w:p w14:paraId="7D7B0A94" w14:textId="77777777" w:rsidR="0015194C" w:rsidRDefault="0015194C" w:rsidP="0015194C">
      <w:pPr>
        <w:rPr>
          <w:rFonts w:ascii="Cambria" w:hAnsi="Cambria"/>
        </w:rPr>
      </w:pPr>
    </w:p>
    <w:p w14:paraId="1AE0C593" w14:textId="277F3129" w:rsidR="0015194C" w:rsidRDefault="0015194C" w:rsidP="0015194C">
      <w:pPr>
        <w:rPr>
          <w:rFonts w:ascii="Cambria" w:hAnsi="Cambria"/>
        </w:rPr>
      </w:pPr>
      <w:r>
        <w:rPr>
          <w:rFonts w:ascii="Cambria" w:hAnsi="Cambria"/>
        </w:rPr>
        <w:t>For reservations</w:t>
      </w:r>
      <w:r w:rsidR="00051FDE">
        <w:rPr>
          <w:rFonts w:ascii="Cambria" w:hAnsi="Cambria"/>
        </w:rPr>
        <w:t>/understandings/declarations:</w:t>
      </w:r>
    </w:p>
    <w:p w14:paraId="6F0CD67F" w14:textId="7523D0CA" w:rsidR="0015194C" w:rsidRDefault="0015194C" w:rsidP="0015194C">
      <w:pPr>
        <w:pStyle w:val="ListParagraph"/>
        <w:numPr>
          <w:ilvl w:val="0"/>
          <w:numId w:val="7"/>
        </w:numPr>
        <w:rPr>
          <w:rFonts w:ascii="Cambria" w:hAnsi="Cambria"/>
        </w:rPr>
      </w:pPr>
      <w:r>
        <w:rPr>
          <w:rFonts w:ascii="Cambria" w:hAnsi="Cambria"/>
        </w:rPr>
        <w:t xml:space="preserve">UN treaties: </w:t>
      </w:r>
      <w:hyperlink r:id="rId12" w:history="1">
        <w:r w:rsidR="00A84D76" w:rsidRPr="00045F2B">
          <w:rPr>
            <w:rStyle w:val="Hyperlink"/>
            <w:rFonts w:ascii="Cambria" w:hAnsi="Cambria"/>
          </w:rPr>
          <w:t>https://treaties.un.org/Pages/Treaties.aspx?id=4&amp;subid=A&amp;clang=_en</w:t>
        </w:r>
      </w:hyperlink>
      <w:r w:rsidR="00A84D76">
        <w:rPr>
          <w:rFonts w:ascii="Cambria" w:hAnsi="Cambria"/>
        </w:rPr>
        <w:t xml:space="preserve"> This is </w:t>
      </w:r>
      <w:proofErr w:type="gramStart"/>
      <w:r w:rsidR="00A84D76">
        <w:rPr>
          <w:rFonts w:ascii="Cambria" w:hAnsi="Cambria"/>
        </w:rPr>
        <w:t>all of</w:t>
      </w:r>
      <w:proofErr w:type="gramEnd"/>
      <w:r w:rsidR="00A84D76">
        <w:rPr>
          <w:rFonts w:ascii="Cambria" w:hAnsi="Cambria"/>
        </w:rPr>
        <w:t xml:space="preserve"> the human rights treaties at the UN. Scroll through to find the page for each specific human rights treaty that the state has ratified. Click the treaty, scroll to the bottom to see the reservations. </w:t>
      </w:r>
    </w:p>
    <w:p w14:paraId="5A8DB1CF" w14:textId="0DAB1681" w:rsidR="0015194C" w:rsidRDefault="0015194C" w:rsidP="0015194C">
      <w:pPr>
        <w:pStyle w:val="ListParagraph"/>
        <w:numPr>
          <w:ilvl w:val="0"/>
          <w:numId w:val="7"/>
        </w:numPr>
        <w:rPr>
          <w:rFonts w:ascii="Cambria" w:hAnsi="Cambria"/>
        </w:rPr>
      </w:pPr>
      <w:r>
        <w:rPr>
          <w:rFonts w:ascii="Cambria" w:hAnsi="Cambria"/>
        </w:rPr>
        <w:t xml:space="preserve">European Convention on Human Rights: </w:t>
      </w:r>
      <w:hyperlink r:id="rId13" w:history="1">
        <w:r w:rsidR="00A84D76" w:rsidRPr="00045F2B">
          <w:rPr>
            <w:rStyle w:val="Hyperlink"/>
            <w:rFonts w:ascii="Cambria" w:hAnsi="Cambria"/>
          </w:rPr>
          <w:t>https://www.coe.int/en/web/conventions/full-list?module=declarations-by-treaty&amp;</w:t>
        </w:r>
        <w:r w:rsidR="00A84D76" w:rsidRPr="00045F2B">
          <w:rPr>
            <w:rStyle w:val="Hyperlink"/>
            <w:rFonts w:ascii="Cambria" w:hAnsi="Cambria"/>
          </w:rPr>
          <w:t>n</w:t>
        </w:r>
        <w:r w:rsidR="00A84D76" w:rsidRPr="00045F2B">
          <w:rPr>
            <w:rStyle w:val="Hyperlink"/>
            <w:rFonts w:ascii="Cambria" w:hAnsi="Cambria"/>
          </w:rPr>
          <w:t>umSte=005&amp;codeNature=0</w:t>
        </w:r>
      </w:hyperlink>
      <w:r w:rsidR="00A84D76">
        <w:rPr>
          <w:rFonts w:ascii="Cambria" w:hAnsi="Cambria"/>
        </w:rPr>
        <w:t xml:space="preserve"> </w:t>
      </w:r>
      <w:r w:rsidR="00B75BB8">
        <w:rPr>
          <w:rFonts w:ascii="Cambria" w:hAnsi="Cambria"/>
        </w:rPr>
        <w:t xml:space="preserve"> (Only take reservations/declarations, not derogations.)</w:t>
      </w:r>
    </w:p>
    <w:p w14:paraId="08EB2CCB" w14:textId="69F18AF3" w:rsidR="0015194C" w:rsidRDefault="0015194C" w:rsidP="0015194C">
      <w:pPr>
        <w:pStyle w:val="ListParagraph"/>
        <w:numPr>
          <w:ilvl w:val="0"/>
          <w:numId w:val="7"/>
        </w:numPr>
        <w:rPr>
          <w:rFonts w:ascii="Cambria" w:hAnsi="Cambria"/>
        </w:rPr>
      </w:pPr>
      <w:r>
        <w:rPr>
          <w:rFonts w:ascii="Cambria" w:hAnsi="Cambria"/>
        </w:rPr>
        <w:t xml:space="preserve">American Convention on Human Rights: </w:t>
      </w:r>
      <w:hyperlink r:id="rId14" w:history="1">
        <w:r w:rsidRPr="00045F2B">
          <w:rPr>
            <w:rStyle w:val="Hyperlink"/>
            <w:rFonts w:ascii="Cambria" w:hAnsi="Cambria"/>
          </w:rPr>
          <w:t>https://www.cidh.oas.org/basicos/english/Basic4</w:t>
        </w:r>
        <w:r w:rsidRPr="00045F2B">
          <w:rPr>
            <w:rStyle w:val="Hyperlink"/>
            <w:rFonts w:ascii="Cambria" w:hAnsi="Cambria"/>
          </w:rPr>
          <w:t>.</w:t>
        </w:r>
        <w:r w:rsidRPr="00045F2B">
          <w:rPr>
            <w:rStyle w:val="Hyperlink"/>
            <w:rFonts w:ascii="Cambria" w:hAnsi="Cambria"/>
          </w:rPr>
          <w:t>Amer.Conv.Ratif.htm</w:t>
        </w:r>
      </w:hyperlink>
      <w:r>
        <w:rPr>
          <w:rFonts w:ascii="Cambria" w:hAnsi="Cambria"/>
        </w:rPr>
        <w:t xml:space="preserve"> (scroll down below the table to see reservations) </w:t>
      </w:r>
    </w:p>
    <w:p w14:paraId="78EBC39F" w14:textId="132A599D" w:rsidR="00BD3CBE" w:rsidRPr="00BD3CBE" w:rsidRDefault="00BD3CBE" w:rsidP="00BD3CBE">
      <w:pPr>
        <w:pStyle w:val="ListParagraph"/>
        <w:numPr>
          <w:ilvl w:val="0"/>
          <w:numId w:val="7"/>
        </w:numPr>
        <w:rPr>
          <w:rFonts w:ascii="Cambria" w:hAnsi="Cambria"/>
        </w:rPr>
      </w:pPr>
      <w:r>
        <w:rPr>
          <w:rFonts w:ascii="Cambria" w:hAnsi="Cambria"/>
        </w:rPr>
        <w:t xml:space="preserve">Other treaties in the Inter-American system: </w:t>
      </w:r>
      <w:hyperlink r:id="rId15" w:history="1">
        <w:r w:rsidRPr="0059142F">
          <w:rPr>
            <w:rStyle w:val="Hyperlink"/>
            <w:rFonts w:ascii="Cambria" w:hAnsi="Cambria"/>
          </w:rPr>
          <w:t>https://www.oas.org/en/IACHR/jsF</w:t>
        </w:r>
        <w:r w:rsidRPr="0059142F">
          <w:rPr>
            <w:rStyle w:val="Hyperlink"/>
            <w:rFonts w:ascii="Cambria" w:hAnsi="Cambria"/>
          </w:rPr>
          <w:t>o</w:t>
        </w:r>
        <w:r w:rsidRPr="0059142F">
          <w:rPr>
            <w:rStyle w:val="Hyperlink"/>
            <w:rFonts w:ascii="Cambria" w:hAnsi="Cambria"/>
          </w:rPr>
          <w:t>rm/?File=/en/iachr/mandate/</w:t>
        </w:r>
        <w:r w:rsidRPr="0059142F">
          <w:rPr>
            <w:rStyle w:val="Hyperlink"/>
            <w:rFonts w:ascii="Cambria" w:hAnsi="Cambria"/>
          </w:rPr>
          <w:t>b</w:t>
        </w:r>
        <w:r w:rsidRPr="0059142F">
          <w:rPr>
            <w:rStyle w:val="Hyperlink"/>
            <w:rFonts w:ascii="Cambria" w:hAnsi="Cambria"/>
          </w:rPr>
          <w:t>asic_documents.asp</w:t>
        </w:r>
      </w:hyperlink>
      <w:r>
        <w:rPr>
          <w:rFonts w:ascii="Cambria" w:hAnsi="Cambria"/>
        </w:rPr>
        <w:t xml:space="preserve"> (scroll down below each table to see reservations)</w:t>
      </w:r>
    </w:p>
    <w:p w14:paraId="41220C03" w14:textId="1B2511AA" w:rsidR="0015194C" w:rsidRDefault="0015194C" w:rsidP="0015194C">
      <w:pPr>
        <w:pStyle w:val="ListParagraph"/>
        <w:numPr>
          <w:ilvl w:val="0"/>
          <w:numId w:val="7"/>
        </w:numPr>
        <w:rPr>
          <w:rFonts w:ascii="Cambria" w:hAnsi="Cambria"/>
        </w:rPr>
      </w:pPr>
      <w:r>
        <w:rPr>
          <w:rFonts w:ascii="Cambria" w:hAnsi="Cambria"/>
        </w:rPr>
        <w:t xml:space="preserve">African </w:t>
      </w:r>
      <w:r w:rsidR="00A84D76">
        <w:rPr>
          <w:rFonts w:ascii="Cambria" w:hAnsi="Cambria"/>
        </w:rPr>
        <w:t>Charter</w:t>
      </w:r>
      <w:r>
        <w:rPr>
          <w:rFonts w:ascii="Cambria" w:hAnsi="Cambria"/>
        </w:rPr>
        <w:t xml:space="preserve"> on Human and People’s Rights: </w:t>
      </w:r>
      <w:bookmarkStart w:id="0" w:name="_Hlk162045164"/>
      <w:r w:rsidR="00000000">
        <w:fldChar w:fldCharType="begin"/>
      </w:r>
      <w:r w:rsidR="00000000">
        <w:instrText>HYPERLINK "https://achpr.au.int/en/node/649"</w:instrText>
      </w:r>
      <w:r w:rsidR="00000000">
        <w:fldChar w:fldCharType="separate"/>
      </w:r>
      <w:r w:rsidR="00BD3CBE" w:rsidRPr="0059142F">
        <w:rPr>
          <w:rStyle w:val="Hyperlink"/>
          <w:rFonts w:ascii="Cambria" w:hAnsi="Cambria"/>
        </w:rPr>
        <w:t>https://achpr.au.int/en/node</w:t>
      </w:r>
      <w:r w:rsidR="00BD3CBE" w:rsidRPr="0059142F">
        <w:rPr>
          <w:rStyle w:val="Hyperlink"/>
          <w:rFonts w:ascii="Cambria" w:hAnsi="Cambria"/>
        </w:rPr>
        <w:t>/</w:t>
      </w:r>
      <w:r w:rsidR="00BD3CBE" w:rsidRPr="0059142F">
        <w:rPr>
          <w:rStyle w:val="Hyperlink"/>
          <w:rFonts w:ascii="Cambria" w:hAnsi="Cambria"/>
        </w:rPr>
        <w:t>649</w:t>
      </w:r>
      <w:r w:rsidR="00000000">
        <w:rPr>
          <w:rStyle w:val="Hyperlink"/>
          <w:rFonts w:ascii="Cambria" w:hAnsi="Cambria"/>
        </w:rPr>
        <w:fldChar w:fldCharType="end"/>
      </w:r>
      <w:bookmarkEnd w:id="0"/>
      <w:r w:rsidR="00BD3CBE">
        <w:rPr>
          <w:rFonts w:ascii="Cambria" w:hAnsi="Cambria"/>
        </w:rPr>
        <w:t xml:space="preserve"> </w:t>
      </w:r>
    </w:p>
    <w:p w14:paraId="2C0B6DDA" w14:textId="4C4DC6EE" w:rsidR="005A25CA" w:rsidRPr="005A25CA" w:rsidRDefault="005A25CA" w:rsidP="005A25CA">
      <w:pPr>
        <w:pStyle w:val="ListParagraph"/>
        <w:numPr>
          <w:ilvl w:val="0"/>
          <w:numId w:val="7"/>
        </w:numPr>
        <w:rPr>
          <w:rFonts w:ascii="Cambria" w:hAnsi="Cambria"/>
        </w:rPr>
      </w:pPr>
      <w:r>
        <w:rPr>
          <w:rFonts w:ascii="Cambria" w:hAnsi="Cambria"/>
        </w:rPr>
        <w:t xml:space="preserve">Other treaties in African system: </w:t>
      </w:r>
      <w:hyperlink r:id="rId16" w:history="1">
        <w:r w:rsidRPr="0059142F">
          <w:rPr>
            <w:rStyle w:val="Hyperlink"/>
            <w:rFonts w:ascii="Cambria" w:hAnsi="Cambria"/>
          </w:rPr>
          <w:t>https://au.int/en/treaties/1164</w:t>
        </w:r>
      </w:hyperlink>
      <w:r>
        <w:rPr>
          <w:rFonts w:ascii="Cambria" w:hAnsi="Cambria"/>
        </w:rPr>
        <w:t xml:space="preserve"> (Click on “Status List”; reservations are at the end of the document) </w:t>
      </w:r>
    </w:p>
    <w:p w14:paraId="74309032" w14:textId="77777777" w:rsidR="00BD3CBE" w:rsidRDefault="00BD3CBE" w:rsidP="00BD3CBE">
      <w:pPr>
        <w:rPr>
          <w:rFonts w:ascii="Cambria" w:hAnsi="Cambria"/>
        </w:rPr>
      </w:pPr>
    </w:p>
    <w:p w14:paraId="72B373CA" w14:textId="38B6E90F" w:rsidR="00BD3CBE" w:rsidRDefault="00BD3CBE" w:rsidP="00BD3CBE">
      <w:pPr>
        <w:rPr>
          <w:rFonts w:ascii="Cambria" w:hAnsi="Cambria"/>
        </w:rPr>
      </w:pPr>
      <w:r>
        <w:rPr>
          <w:rFonts w:ascii="Cambria" w:hAnsi="Cambria"/>
        </w:rPr>
        <w:lastRenderedPageBreak/>
        <w:t>For jurisdiction:</w:t>
      </w:r>
    </w:p>
    <w:p w14:paraId="13D8267C" w14:textId="74AC08F5" w:rsidR="00BD3CBE" w:rsidRDefault="00BD3CBE" w:rsidP="00BD3CBE">
      <w:pPr>
        <w:pStyle w:val="ListParagraph"/>
        <w:numPr>
          <w:ilvl w:val="0"/>
          <w:numId w:val="8"/>
        </w:numPr>
        <w:rPr>
          <w:rFonts w:ascii="Cambria" w:hAnsi="Cambria"/>
        </w:rPr>
      </w:pPr>
      <w:r w:rsidRPr="00BD3CBE">
        <w:rPr>
          <w:rFonts w:ascii="Cambria" w:hAnsi="Cambria"/>
        </w:rPr>
        <w:t xml:space="preserve">UN treaties: </w:t>
      </w:r>
      <w:hyperlink r:id="rId17" w:history="1">
        <w:r w:rsidRPr="00BD3CBE">
          <w:rPr>
            <w:rStyle w:val="Hyperlink"/>
            <w:rFonts w:ascii="Cambria" w:hAnsi="Cambria"/>
          </w:rPr>
          <w:t>https://tbinternet.ohchr.org/_layouts/15/TreatyBodyExternal/Treaty.aspx</w:t>
        </w:r>
      </w:hyperlink>
      <w:r>
        <w:rPr>
          <w:rFonts w:ascii="Cambria" w:hAnsi="Cambria"/>
        </w:rPr>
        <w:t xml:space="preserve"> (scroll down to second table on “Acceptance of individual complaints procedures”</w:t>
      </w:r>
    </w:p>
    <w:p w14:paraId="7203891A" w14:textId="71048BB5" w:rsidR="00BD3CBE" w:rsidRDefault="00BD3CBE" w:rsidP="00BD3CBE">
      <w:pPr>
        <w:pStyle w:val="ListParagraph"/>
        <w:numPr>
          <w:ilvl w:val="0"/>
          <w:numId w:val="8"/>
        </w:numPr>
        <w:rPr>
          <w:rFonts w:ascii="Cambria" w:hAnsi="Cambria"/>
        </w:rPr>
      </w:pPr>
      <w:r>
        <w:rPr>
          <w:rFonts w:ascii="Cambria" w:hAnsi="Cambria"/>
        </w:rPr>
        <w:t>European Court of Human Rights: compulsory jurisdiction for members of the Council of Europe</w:t>
      </w:r>
      <w:r w:rsidR="00C4119B">
        <w:rPr>
          <w:rFonts w:ascii="Cambria" w:hAnsi="Cambria"/>
        </w:rPr>
        <w:t xml:space="preserve"> as of 11/1/1998</w:t>
      </w:r>
    </w:p>
    <w:p w14:paraId="2E7D3D0B" w14:textId="6381FCAC" w:rsidR="00BD3CBE" w:rsidRDefault="00BD3CBE" w:rsidP="00BD3CBE">
      <w:pPr>
        <w:pStyle w:val="ListParagraph"/>
        <w:numPr>
          <w:ilvl w:val="0"/>
          <w:numId w:val="8"/>
        </w:numPr>
        <w:rPr>
          <w:rFonts w:ascii="Cambria" w:hAnsi="Cambria"/>
        </w:rPr>
      </w:pPr>
      <w:r>
        <w:rPr>
          <w:rFonts w:ascii="Cambria" w:hAnsi="Cambria"/>
        </w:rPr>
        <w:t>Inter-American Commission on Human Rights: compulsory jurisdiction for members of the Organization of American States</w:t>
      </w:r>
    </w:p>
    <w:p w14:paraId="554EC086" w14:textId="1DFC8640" w:rsidR="00BD3CBE" w:rsidRDefault="00BD3CBE" w:rsidP="00BD3CBE">
      <w:pPr>
        <w:pStyle w:val="ListParagraph"/>
        <w:numPr>
          <w:ilvl w:val="0"/>
          <w:numId w:val="8"/>
        </w:numPr>
        <w:rPr>
          <w:rFonts w:ascii="Cambria" w:hAnsi="Cambria"/>
        </w:rPr>
      </w:pPr>
      <w:r>
        <w:rPr>
          <w:rFonts w:ascii="Cambria" w:hAnsi="Cambria"/>
        </w:rPr>
        <w:t>Inter-American Court of Human Rights:</w:t>
      </w:r>
      <w:r w:rsidRPr="00BD3CBE">
        <w:rPr>
          <w:rFonts w:ascii="Cambria" w:hAnsi="Cambria"/>
        </w:rPr>
        <w:t xml:space="preserve"> </w:t>
      </w:r>
      <w:hyperlink r:id="rId18" w:history="1">
        <w:r w:rsidRPr="00045F2B">
          <w:rPr>
            <w:rStyle w:val="Hyperlink"/>
            <w:rFonts w:ascii="Cambria" w:hAnsi="Cambria"/>
          </w:rPr>
          <w:t>https://www.cidh.oas.org/basicos/english/Basic4.Amer.Conv.Ratif.htm</w:t>
        </w:r>
      </w:hyperlink>
      <w:r>
        <w:rPr>
          <w:rFonts w:ascii="Cambria" w:hAnsi="Cambria"/>
        </w:rPr>
        <w:t xml:space="preserve"> (see column on table for jurisdiction)</w:t>
      </w:r>
    </w:p>
    <w:p w14:paraId="287F35DC" w14:textId="55CC0CA2" w:rsidR="0015194C" w:rsidRDefault="00BD3CBE" w:rsidP="0015194C">
      <w:pPr>
        <w:pStyle w:val="ListParagraph"/>
        <w:numPr>
          <w:ilvl w:val="1"/>
          <w:numId w:val="8"/>
        </w:numPr>
        <w:rPr>
          <w:rFonts w:ascii="Cambria" w:hAnsi="Cambria"/>
        </w:rPr>
      </w:pPr>
      <w:r w:rsidRPr="00BD3CBE">
        <w:rPr>
          <w:rFonts w:ascii="Cambria" w:hAnsi="Cambria"/>
        </w:rPr>
        <w:t xml:space="preserve">IMPORTANT NOTE: The Inter-American Court does not take petitions from individuals. Students should not be using the Court as the venue, only the Commission (if going to the Inter-American system). However, students might argue that the case could eventually reach the Court, so </w:t>
      </w:r>
      <w:r>
        <w:rPr>
          <w:rFonts w:ascii="Cambria" w:hAnsi="Cambria"/>
        </w:rPr>
        <w:t xml:space="preserve">I provide them with information about whether that is possible. </w:t>
      </w:r>
    </w:p>
    <w:p w14:paraId="3C77F231" w14:textId="0DADECAF" w:rsidR="005A25CA" w:rsidRDefault="005A25CA" w:rsidP="005A25CA">
      <w:pPr>
        <w:pStyle w:val="ListParagraph"/>
        <w:numPr>
          <w:ilvl w:val="0"/>
          <w:numId w:val="8"/>
        </w:numPr>
        <w:rPr>
          <w:rFonts w:ascii="Cambria" w:hAnsi="Cambria"/>
        </w:rPr>
      </w:pPr>
      <w:r>
        <w:rPr>
          <w:rFonts w:ascii="Cambria" w:hAnsi="Cambria"/>
        </w:rPr>
        <w:t xml:space="preserve">African Court of Human and People’s Rights: </w:t>
      </w:r>
      <w:hyperlink r:id="rId19" w:history="1">
        <w:r w:rsidRPr="0059142F">
          <w:rPr>
            <w:rStyle w:val="Hyperlink"/>
            <w:rFonts w:ascii="Cambria" w:hAnsi="Cambria"/>
          </w:rPr>
          <w:t>https://www.african-court</w:t>
        </w:r>
        <w:r w:rsidRPr="0059142F">
          <w:rPr>
            <w:rStyle w:val="Hyperlink"/>
            <w:rFonts w:ascii="Cambria" w:hAnsi="Cambria"/>
          </w:rPr>
          <w:t>.</w:t>
        </w:r>
        <w:r w:rsidRPr="0059142F">
          <w:rPr>
            <w:rStyle w:val="Hyperlink"/>
            <w:rFonts w:ascii="Cambria" w:hAnsi="Cambria"/>
          </w:rPr>
          <w:t>org/wpafc/basic-information/</w:t>
        </w:r>
      </w:hyperlink>
      <w:r>
        <w:rPr>
          <w:rFonts w:ascii="Cambria" w:hAnsi="Cambria"/>
        </w:rPr>
        <w:t xml:space="preserve"> (must ratify protocol and deposit declaration allowing individuals and NGOs to submit complaints) </w:t>
      </w:r>
    </w:p>
    <w:p w14:paraId="1D52D2CE" w14:textId="777D2BEE" w:rsidR="00051FDE" w:rsidRPr="00BD3CBE" w:rsidRDefault="00051FDE" w:rsidP="00051FDE">
      <w:pPr>
        <w:pStyle w:val="ListParagraph"/>
        <w:numPr>
          <w:ilvl w:val="1"/>
          <w:numId w:val="8"/>
        </w:numPr>
        <w:rPr>
          <w:rFonts w:ascii="Cambria" w:hAnsi="Cambria"/>
        </w:rPr>
      </w:pPr>
      <w:r>
        <w:rPr>
          <w:rFonts w:ascii="Cambria" w:hAnsi="Cambria"/>
        </w:rPr>
        <w:t xml:space="preserve">IMPORTANT NOTE: If a state has only ratified the protocol, and not made the declaration, the petition can only go to the Banjul Commission, not the African Court directly. In this case, students should not be using the African Court as the venue, only the Commission; however, they might argue that the case could eventually reach the Court, so they should be provided with information about whether this is possible.  </w:t>
      </w:r>
    </w:p>
    <w:sectPr w:rsidR="00051FDE" w:rsidRPr="00BD3C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E0B1F"/>
    <w:multiLevelType w:val="hybridMultilevel"/>
    <w:tmpl w:val="AA9CA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0D2A1D"/>
    <w:multiLevelType w:val="hybridMultilevel"/>
    <w:tmpl w:val="AD4A8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A10F41"/>
    <w:multiLevelType w:val="hybridMultilevel"/>
    <w:tmpl w:val="D37E4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6F56D7"/>
    <w:multiLevelType w:val="hybridMultilevel"/>
    <w:tmpl w:val="74E04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BC15BA"/>
    <w:multiLevelType w:val="hybridMultilevel"/>
    <w:tmpl w:val="67163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D4659C"/>
    <w:multiLevelType w:val="hybridMultilevel"/>
    <w:tmpl w:val="9B0A4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9E0D18"/>
    <w:multiLevelType w:val="hybridMultilevel"/>
    <w:tmpl w:val="FEB64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BF4297"/>
    <w:multiLevelType w:val="hybridMultilevel"/>
    <w:tmpl w:val="CD245D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8686627">
    <w:abstractNumId w:val="4"/>
  </w:num>
  <w:num w:numId="2" w16cid:durableId="1543909154">
    <w:abstractNumId w:val="6"/>
  </w:num>
  <w:num w:numId="3" w16cid:durableId="2062241098">
    <w:abstractNumId w:val="5"/>
  </w:num>
  <w:num w:numId="4" w16cid:durableId="1574703136">
    <w:abstractNumId w:val="3"/>
  </w:num>
  <w:num w:numId="5" w16cid:durableId="1338774019">
    <w:abstractNumId w:val="2"/>
  </w:num>
  <w:num w:numId="6" w16cid:durableId="1728063197">
    <w:abstractNumId w:val="1"/>
  </w:num>
  <w:num w:numId="7" w16cid:durableId="1263150652">
    <w:abstractNumId w:val="0"/>
  </w:num>
  <w:num w:numId="8" w16cid:durableId="12357728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24E"/>
    <w:rsid w:val="00051FDE"/>
    <w:rsid w:val="0015194C"/>
    <w:rsid w:val="002E63DB"/>
    <w:rsid w:val="005112C0"/>
    <w:rsid w:val="005A25CA"/>
    <w:rsid w:val="006A424E"/>
    <w:rsid w:val="007C7641"/>
    <w:rsid w:val="00A84D76"/>
    <w:rsid w:val="00B75BB8"/>
    <w:rsid w:val="00BD3CBE"/>
    <w:rsid w:val="00C4119B"/>
    <w:rsid w:val="00DE66C3"/>
    <w:rsid w:val="00ED2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4A170"/>
  <w15:chartTrackingRefBased/>
  <w15:docId w15:val="{1AA4C5E3-EA1F-4BCF-B98E-EC65750A0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424E"/>
    <w:pPr>
      <w:ind w:left="720"/>
      <w:contextualSpacing/>
    </w:pPr>
  </w:style>
  <w:style w:type="character" w:styleId="Hyperlink">
    <w:name w:val="Hyperlink"/>
    <w:basedOn w:val="DefaultParagraphFont"/>
    <w:uiPriority w:val="99"/>
    <w:unhideWhenUsed/>
    <w:rsid w:val="00ED2367"/>
    <w:rPr>
      <w:color w:val="0563C1" w:themeColor="hyperlink"/>
      <w:u w:val="single"/>
    </w:rPr>
  </w:style>
  <w:style w:type="character" w:styleId="UnresolvedMention">
    <w:name w:val="Unresolved Mention"/>
    <w:basedOn w:val="DefaultParagraphFont"/>
    <w:uiPriority w:val="99"/>
    <w:semiHidden/>
    <w:unhideWhenUsed/>
    <w:rsid w:val="00ED2367"/>
    <w:rPr>
      <w:color w:val="605E5C"/>
      <w:shd w:val="clear" w:color="auto" w:fill="E1DFDD"/>
    </w:rPr>
  </w:style>
  <w:style w:type="character" w:styleId="FollowedHyperlink">
    <w:name w:val="FollowedHyperlink"/>
    <w:basedOn w:val="DefaultParagraphFont"/>
    <w:uiPriority w:val="99"/>
    <w:semiHidden/>
    <w:unhideWhenUsed/>
    <w:rsid w:val="0015194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dh.oas.org/basicos/english/Basic4.Amer.Conv.Ratif.htm" TargetMode="External"/><Relationship Id="rId13" Type="http://schemas.openxmlformats.org/officeDocument/2006/relationships/hyperlink" Target="https://www.coe.int/en/web/conventions/full-list?module=declarations-by-treaty&amp;numSte=005&amp;codeNature=0" TargetMode="External"/><Relationship Id="rId18" Type="http://schemas.openxmlformats.org/officeDocument/2006/relationships/hyperlink" Target="https://www.cidh.oas.org/basicos/english/Basic4.Amer.Conv.Ratif.ht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coe.int/en/web/conventions/full-list?module=declarations-by-treaty&amp;numSte=005&amp;codeNature=0" TargetMode="External"/><Relationship Id="rId12" Type="http://schemas.openxmlformats.org/officeDocument/2006/relationships/hyperlink" Target="https://treaties.un.org/Pages/Treaties.aspx?id=4&amp;subid=A&amp;clang=_en" TargetMode="External"/><Relationship Id="rId17" Type="http://schemas.openxmlformats.org/officeDocument/2006/relationships/hyperlink" Target="https://tbinternet.ohchr.org/_layouts/15/TreatyBodyExternal/Treaty.aspx" TargetMode="External"/><Relationship Id="rId2" Type="http://schemas.openxmlformats.org/officeDocument/2006/relationships/styles" Target="styles.xml"/><Relationship Id="rId16" Type="http://schemas.openxmlformats.org/officeDocument/2006/relationships/hyperlink" Target="https://au.int/en/treaties/1164"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tbinternet.ohchr.org/_layouts/15/TreatyBodyExternal/Treaty.aspx" TargetMode="External"/><Relationship Id="rId11" Type="http://schemas.openxmlformats.org/officeDocument/2006/relationships/hyperlink" Target="https://au.int/en/treaties/1164" TargetMode="External"/><Relationship Id="rId5" Type="http://schemas.openxmlformats.org/officeDocument/2006/relationships/hyperlink" Target="https://www.hrw.org/publications" TargetMode="External"/><Relationship Id="rId15" Type="http://schemas.openxmlformats.org/officeDocument/2006/relationships/hyperlink" Target="https://www.oas.org/en/IACHR/jsForm/?File=/en/iachr/mandate/basic_documents.asp" TargetMode="External"/><Relationship Id="rId10" Type="http://schemas.openxmlformats.org/officeDocument/2006/relationships/hyperlink" Target="https://achpr.au.int/en/states" TargetMode="External"/><Relationship Id="rId19" Type="http://schemas.openxmlformats.org/officeDocument/2006/relationships/hyperlink" Target="https://www.african-court.org/wpafc/basic-information/" TargetMode="External"/><Relationship Id="rId4" Type="http://schemas.openxmlformats.org/officeDocument/2006/relationships/webSettings" Target="webSettings.xml"/><Relationship Id="rId9" Type="http://schemas.openxmlformats.org/officeDocument/2006/relationships/hyperlink" Target="https://www.oas.org/en/IACHR/jsForm/?File=/en/iachr/mandate/basic_documents.asp" TargetMode="External"/><Relationship Id="rId14" Type="http://schemas.openxmlformats.org/officeDocument/2006/relationships/hyperlink" Target="https://www.cidh.oas.org/basicos/english/Basic4.Amer.Conv.Ratif.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1786</TotalTime>
  <Pages>3</Pages>
  <Words>1202</Words>
  <Characters>6852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Parente</dc:creator>
  <cp:keywords/>
  <dc:description/>
  <cp:lastModifiedBy>Francesca Parente</cp:lastModifiedBy>
  <cp:revision>4</cp:revision>
  <dcterms:created xsi:type="dcterms:W3CDTF">2024-02-17T22:06:00Z</dcterms:created>
  <dcterms:modified xsi:type="dcterms:W3CDTF">2024-03-27T01:28:00Z</dcterms:modified>
</cp:coreProperties>
</file>