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3B4C" w14:textId="328101CF" w:rsidR="007C7641" w:rsidRPr="002321D7" w:rsidRDefault="00F3537A" w:rsidP="00F3537A">
      <w:pPr>
        <w:jc w:val="center"/>
        <w:rPr>
          <w:rFonts w:ascii="Cambria" w:hAnsi="Cambria"/>
          <w:b/>
          <w:bCs/>
          <w:color w:val="000000" w:themeColor="text1"/>
        </w:rPr>
      </w:pPr>
      <w:r w:rsidRPr="002321D7">
        <w:rPr>
          <w:rFonts w:ascii="Cambria" w:hAnsi="Cambria"/>
          <w:b/>
          <w:bCs/>
          <w:color w:val="000000" w:themeColor="text1"/>
        </w:rPr>
        <w:t xml:space="preserve">International Human Rights Treaties – </w:t>
      </w:r>
      <w:r w:rsidR="00AF1F52">
        <w:rPr>
          <w:rFonts w:ascii="Cambria" w:hAnsi="Cambria"/>
          <w:b/>
          <w:bCs/>
          <w:color w:val="000000" w:themeColor="text1"/>
        </w:rPr>
        <w:t>BLANK TEMPLATE</w:t>
      </w:r>
    </w:p>
    <w:p w14:paraId="297FB4F5" w14:textId="77777777" w:rsidR="00F3537A" w:rsidRPr="002321D7" w:rsidRDefault="00F3537A" w:rsidP="00F3537A">
      <w:pPr>
        <w:jc w:val="center"/>
        <w:rPr>
          <w:rFonts w:ascii="Cambria" w:hAnsi="Cambria"/>
          <w:b/>
          <w:bCs/>
          <w:color w:val="000000" w:themeColor="text1"/>
        </w:rPr>
      </w:pPr>
    </w:p>
    <w:p w14:paraId="0A869810" w14:textId="3B073F20" w:rsidR="00F3537A" w:rsidRPr="002321D7" w:rsidRDefault="00F3537A" w:rsidP="00F3537A">
      <w:pPr>
        <w:rPr>
          <w:rFonts w:ascii="Cambria" w:hAnsi="Cambria"/>
          <w:b/>
          <w:bCs/>
          <w:color w:val="000000" w:themeColor="text1"/>
          <w:u w:val="single"/>
        </w:rPr>
      </w:pPr>
      <w:r w:rsidRPr="002321D7">
        <w:rPr>
          <w:rFonts w:ascii="Cambria" w:hAnsi="Cambria"/>
          <w:b/>
          <w:bCs/>
          <w:color w:val="000000" w:themeColor="text1"/>
          <w:u w:val="single"/>
        </w:rPr>
        <w:t>UN Treaties</w:t>
      </w:r>
      <w:r w:rsidRPr="002321D7">
        <w:rPr>
          <w:rStyle w:val="FootnoteReference"/>
          <w:rFonts w:ascii="Cambria" w:hAnsi="Cambria"/>
          <w:b/>
          <w:bCs/>
          <w:color w:val="000000" w:themeColor="text1"/>
          <w:u w:val="single"/>
        </w:rPr>
        <w:footnoteReference w:id="1"/>
      </w:r>
    </w:p>
    <w:p w14:paraId="5AB926CB" w14:textId="2E777CCB" w:rsidR="00F3537A" w:rsidRPr="002321D7" w:rsidRDefault="00F3537A" w:rsidP="00F3537A">
      <w:pPr>
        <w:rPr>
          <w:rFonts w:ascii="Cambria" w:hAnsi="Cambria"/>
          <w:b/>
          <w:bCs/>
          <w:color w:val="000000" w:themeColor="text1"/>
        </w:rPr>
      </w:pPr>
    </w:p>
    <w:p w14:paraId="1909009C" w14:textId="2A45E336" w:rsidR="00F3537A" w:rsidRPr="002321D7" w:rsidRDefault="00F3537A" w:rsidP="00F3537A">
      <w:pPr>
        <w:rPr>
          <w:rFonts w:ascii="Cambria" w:hAnsi="Cambria"/>
          <w:i/>
          <w:iCs/>
          <w:color w:val="000000" w:themeColor="text1"/>
        </w:rPr>
      </w:pPr>
      <w:r w:rsidRPr="002321D7">
        <w:rPr>
          <w:rFonts w:ascii="Cambria" w:hAnsi="Cambria"/>
          <w:i/>
          <w:iCs/>
          <w:color w:val="000000" w:themeColor="text1"/>
        </w:rPr>
        <w:t xml:space="preserve">Ratification Status for </w:t>
      </w:r>
      <w:r w:rsidR="00AF1F52">
        <w:rPr>
          <w:rFonts w:ascii="Cambria" w:hAnsi="Cambria"/>
          <w:i/>
          <w:iCs/>
          <w:color w:val="000000" w:themeColor="text1"/>
        </w:rPr>
        <w:t>[country]</w:t>
      </w:r>
    </w:p>
    <w:p w14:paraId="2D6409F4" w14:textId="77777777" w:rsidR="00F3537A" w:rsidRPr="002321D7" w:rsidRDefault="00F3537A" w:rsidP="00F3537A">
      <w:pPr>
        <w:rPr>
          <w:rFonts w:ascii="Cambria" w:hAnsi="Cambria"/>
          <w:i/>
          <w:iCs/>
          <w:color w:val="000000" w:themeColor="text1"/>
        </w:rPr>
      </w:pPr>
    </w:p>
    <w:tbl>
      <w:tblPr>
        <w:tblW w:w="9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1"/>
        <w:gridCol w:w="1461"/>
        <w:gridCol w:w="2138"/>
      </w:tblGrid>
      <w:tr w:rsidR="002321D7" w:rsidRPr="002321D7" w14:paraId="000993DC" w14:textId="77777777" w:rsidTr="008D1590">
        <w:trPr>
          <w:trHeight w:val="539"/>
        </w:trPr>
        <w:tc>
          <w:tcPr>
            <w:tcW w:w="5751" w:type="dxa"/>
          </w:tcPr>
          <w:p w14:paraId="03324885" w14:textId="33C85573" w:rsidR="008D1590" w:rsidRPr="002321D7" w:rsidRDefault="008D1590" w:rsidP="008D1590">
            <w:pPr>
              <w:pStyle w:val="TableParagraph"/>
              <w:spacing w:line="269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Treaty</w:t>
            </w:r>
          </w:p>
        </w:tc>
        <w:tc>
          <w:tcPr>
            <w:tcW w:w="1461" w:type="dxa"/>
          </w:tcPr>
          <w:p w14:paraId="3B14C6A5" w14:textId="65B7A304" w:rsidR="008D1590" w:rsidRPr="002321D7" w:rsidRDefault="008D1590" w:rsidP="008D1590">
            <w:pPr>
              <w:pStyle w:val="TableParagraph"/>
              <w:spacing w:line="268" w:lineRule="exact"/>
              <w:ind w:left="108" w:right="319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 xml:space="preserve">Signature </w:t>
            </w:r>
            <w:r w:rsidRPr="002321D7">
              <w:rPr>
                <w:rFonts w:ascii="Cambria" w:hAnsi="Cambria"/>
                <w:b/>
                <w:color w:val="000000" w:themeColor="text1"/>
                <w:spacing w:val="-4"/>
              </w:rPr>
              <w:t>date</w:t>
            </w:r>
          </w:p>
        </w:tc>
        <w:tc>
          <w:tcPr>
            <w:tcW w:w="2138" w:type="dxa"/>
          </w:tcPr>
          <w:p w14:paraId="271587DB" w14:textId="00EB135D" w:rsidR="008D1590" w:rsidRPr="002321D7" w:rsidRDefault="008D1590" w:rsidP="008D1590">
            <w:pPr>
              <w:pStyle w:val="TableParagraph"/>
              <w:spacing w:line="268" w:lineRule="exact"/>
              <w:ind w:left="108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Ratification date, Accession</w:t>
            </w:r>
            <w:r w:rsidRPr="002321D7">
              <w:rPr>
                <w:rFonts w:ascii="Cambria" w:hAnsi="Cambria"/>
                <w:b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>(a)</w:t>
            </w:r>
            <w:r w:rsidRPr="002321D7">
              <w:rPr>
                <w:rFonts w:ascii="Cambria" w:hAnsi="Cambria"/>
                <w:b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>date</w:t>
            </w:r>
          </w:p>
        </w:tc>
      </w:tr>
      <w:tr w:rsidR="002321D7" w:rsidRPr="002321D7" w14:paraId="32CD4D4C" w14:textId="77777777" w:rsidTr="008D1590">
        <w:trPr>
          <w:trHeight w:val="537"/>
        </w:trPr>
        <w:tc>
          <w:tcPr>
            <w:tcW w:w="5751" w:type="dxa"/>
          </w:tcPr>
          <w:p w14:paraId="0A7A1459" w14:textId="59BA4795" w:rsidR="008D1590" w:rsidRPr="002321D7" w:rsidRDefault="008D1590" w:rsidP="008D1590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CAT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against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Torture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other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Cruel, Inhuman or Degrading Treatment or Punishment</w:t>
            </w:r>
          </w:p>
        </w:tc>
        <w:tc>
          <w:tcPr>
            <w:tcW w:w="1461" w:type="dxa"/>
          </w:tcPr>
          <w:p w14:paraId="086B615F" w14:textId="654C36F5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1A831BC6" w14:textId="685D7B33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39744127" w14:textId="77777777" w:rsidTr="008D1590">
        <w:trPr>
          <w:trHeight w:val="539"/>
        </w:trPr>
        <w:tc>
          <w:tcPr>
            <w:tcW w:w="5751" w:type="dxa"/>
          </w:tcPr>
          <w:p w14:paraId="091B2024" w14:textId="41763247" w:rsidR="008D1590" w:rsidRPr="002321D7" w:rsidRDefault="008D1590" w:rsidP="008D1590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CAT-OP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 xml:space="preserve">against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Torture</w:t>
            </w:r>
          </w:p>
        </w:tc>
        <w:tc>
          <w:tcPr>
            <w:tcW w:w="1461" w:type="dxa"/>
          </w:tcPr>
          <w:p w14:paraId="70ACC9EF" w14:textId="6E7983AE" w:rsidR="008D1590" w:rsidRPr="002321D7" w:rsidRDefault="008D1590" w:rsidP="008D1590">
            <w:pPr>
              <w:pStyle w:val="TableParagraph"/>
              <w:spacing w:before="2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2FCBD341" w14:textId="37E53044" w:rsidR="008D1590" w:rsidRPr="002321D7" w:rsidRDefault="008D1590" w:rsidP="008D1590">
            <w:pPr>
              <w:pStyle w:val="TableParagraph"/>
              <w:spacing w:before="2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247A40B0" w14:textId="77777777" w:rsidTr="008D1590">
        <w:trPr>
          <w:trHeight w:val="539"/>
        </w:trPr>
        <w:tc>
          <w:tcPr>
            <w:tcW w:w="5751" w:type="dxa"/>
          </w:tcPr>
          <w:p w14:paraId="3BF43528" w14:textId="6DB7B6C9" w:rsidR="008D1590" w:rsidRPr="002321D7" w:rsidRDefault="008D1590" w:rsidP="008D1590">
            <w:pPr>
              <w:pStyle w:val="TableParagraph"/>
              <w:spacing w:line="268" w:lineRule="exact"/>
              <w:ind w:right="203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CCPR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Covenant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Civil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</w:t>
            </w:r>
            <w:r w:rsidRPr="002321D7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 xml:space="preserve">Political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Rights</w:t>
            </w:r>
          </w:p>
        </w:tc>
        <w:tc>
          <w:tcPr>
            <w:tcW w:w="1461" w:type="dxa"/>
          </w:tcPr>
          <w:p w14:paraId="22A81E05" w14:textId="77777777" w:rsidR="008D1590" w:rsidRPr="002321D7" w:rsidRDefault="008D1590" w:rsidP="008D1590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26945B2B" w14:textId="46BDA864" w:rsidR="008D1590" w:rsidRPr="002321D7" w:rsidRDefault="008D1590" w:rsidP="008D1590">
            <w:pPr>
              <w:pStyle w:val="TableParagraph"/>
              <w:spacing w:before="2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27952084" w14:textId="77777777" w:rsidTr="008D1590">
        <w:trPr>
          <w:trHeight w:val="808"/>
        </w:trPr>
        <w:tc>
          <w:tcPr>
            <w:tcW w:w="5751" w:type="dxa"/>
          </w:tcPr>
          <w:p w14:paraId="1CDEA07E" w14:textId="77777777" w:rsidR="008D1590" w:rsidRPr="002321D7" w:rsidRDefault="008D1590" w:rsidP="008D1590">
            <w:pPr>
              <w:pStyle w:val="TableParagraph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CCPR-OP2-DP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Second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the</w:t>
            </w:r>
          </w:p>
          <w:p w14:paraId="6C1A6722" w14:textId="23BFCE0D" w:rsidR="008D1590" w:rsidRPr="002321D7" w:rsidRDefault="008D1590" w:rsidP="008D1590">
            <w:pPr>
              <w:pStyle w:val="TableParagraph"/>
              <w:spacing w:line="268" w:lineRule="exact"/>
              <w:ind w:right="203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Covenant</w:t>
            </w:r>
            <w:r w:rsidRPr="002321D7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Civil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Political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 aiming to the abolition of the death penalty</w:t>
            </w:r>
          </w:p>
        </w:tc>
        <w:tc>
          <w:tcPr>
            <w:tcW w:w="1461" w:type="dxa"/>
          </w:tcPr>
          <w:p w14:paraId="4BF36A27" w14:textId="77777777" w:rsidR="008D1590" w:rsidRPr="002321D7" w:rsidRDefault="008D1590" w:rsidP="008D1590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543C47A3" w14:textId="74F1D9AB" w:rsidR="008D1590" w:rsidRPr="002321D7" w:rsidRDefault="008D1590" w:rsidP="008D1590">
            <w:pPr>
              <w:pStyle w:val="TableParagraph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034E0C59" w14:textId="77777777" w:rsidTr="008D1590">
        <w:trPr>
          <w:trHeight w:val="539"/>
        </w:trPr>
        <w:tc>
          <w:tcPr>
            <w:tcW w:w="5751" w:type="dxa"/>
          </w:tcPr>
          <w:p w14:paraId="1F0D3BCD" w14:textId="4BBA7F29" w:rsidR="008D1590" w:rsidRPr="002321D7" w:rsidRDefault="008D1590" w:rsidP="008D1590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CED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for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Protection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Persons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from Enforced Disappearance</w:t>
            </w:r>
          </w:p>
        </w:tc>
        <w:tc>
          <w:tcPr>
            <w:tcW w:w="1461" w:type="dxa"/>
          </w:tcPr>
          <w:p w14:paraId="59BBE4C3" w14:textId="7955EA58" w:rsidR="008D1590" w:rsidRPr="002321D7" w:rsidRDefault="008D1590" w:rsidP="008D1590">
            <w:pPr>
              <w:pStyle w:val="TableParagraph"/>
              <w:spacing w:before="2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1843FD03" w14:textId="7D38710D" w:rsidR="008D1590" w:rsidRPr="002321D7" w:rsidRDefault="008D1590" w:rsidP="008D1590">
            <w:pPr>
              <w:pStyle w:val="TableParagraph"/>
              <w:spacing w:before="2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7460A681" w14:textId="77777777" w:rsidTr="008D1590">
        <w:trPr>
          <w:trHeight w:val="539"/>
        </w:trPr>
        <w:tc>
          <w:tcPr>
            <w:tcW w:w="5751" w:type="dxa"/>
          </w:tcPr>
          <w:p w14:paraId="643C64E8" w14:textId="502F7A41" w:rsidR="008D1590" w:rsidRPr="002321D7" w:rsidRDefault="008D1590" w:rsidP="008D1590">
            <w:pPr>
              <w:pStyle w:val="TableParagraph"/>
              <w:spacing w:line="272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CEDAW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Elimination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Forms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 Discrimination against Women</w:t>
            </w:r>
          </w:p>
        </w:tc>
        <w:tc>
          <w:tcPr>
            <w:tcW w:w="1461" w:type="dxa"/>
          </w:tcPr>
          <w:p w14:paraId="7BF8096C" w14:textId="1BEB3665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758E6FB7" w14:textId="700C1E16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63594519" w14:textId="77777777" w:rsidTr="008D1590">
        <w:trPr>
          <w:trHeight w:val="535"/>
        </w:trPr>
        <w:tc>
          <w:tcPr>
            <w:tcW w:w="5751" w:type="dxa"/>
          </w:tcPr>
          <w:p w14:paraId="35020206" w14:textId="77777777" w:rsidR="008D1590" w:rsidRPr="002321D7" w:rsidRDefault="008D1590" w:rsidP="008D1590">
            <w:pPr>
              <w:pStyle w:val="TableParagraph"/>
              <w:spacing w:line="265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CERD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Elimination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of</w:t>
            </w:r>
          </w:p>
          <w:p w14:paraId="557824F5" w14:textId="29146F9B" w:rsidR="008D1590" w:rsidRPr="002321D7" w:rsidRDefault="008D1590" w:rsidP="008D1590">
            <w:pPr>
              <w:pStyle w:val="TableParagraph"/>
              <w:spacing w:before="1"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Forms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Racial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Discrimination</w:t>
            </w:r>
          </w:p>
        </w:tc>
        <w:tc>
          <w:tcPr>
            <w:tcW w:w="1461" w:type="dxa"/>
          </w:tcPr>
          <w:p w14:paraId="7D2EB7A6" w14:textId="100A5578" w:rsidR="008D1590" w:rsidRPr="002321D7" w:rsidRDefault="008D1590" w:rsidP="008D1590">
            <w:pPr>
              <w:pStyle w:val="TableParagraph"/>
              <w:spacing w:line="265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044843AF" w14:textId="299272AC" w:rsidR="008D1590" w:rsidRPr="002321D7" w:rsidRDefault="008D1590" w:rsidP="008D1590">
            <w:pPr>
              <w:pStyle w:val="TableParagraph"/>
              <w:spacing w:line="265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4384BF59" w14:textId="77777777" w:rsidTr="008D1590">
        <w:trPr>
          <w:trHeight w:val="539"/>
        </w:trPr>
        <w:tc>
          <w:tcPr>
            <w:tcW w:w="5751" w:type="dxa"/>
          </w:tcPr>
          <w:p w14:paraId="72BCB695" w14:textId="53CF2382" w:rsidR="008D1590" w:rsidRPr="002321D7" w:rsidRDefault="008D1590" w:rsidP="008D1590">
            <w:pPr>
              <w:pStyle w:val="TableParagraph"/>
              <w:spacing w:line="272" w:lineRule="exact"/>
              <w:ind w:right="203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CESCR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Covenant</w:t>
            </w:r>
            <w:r w:rsidRPr="002321D7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Economic,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Social and Cultural Rights</w:t>
            </w:r>
          </w:p>
        </w:tc>
        <w:tc>
          <w:tcPr>
            <w:tcW w:w="1461" w:type="dxa"/>
          </w:tcPr>
          <w:p w14:paraId="4CB55E8D" w14:textId="77777777" w:rsidR="008D1590" w:rsidRPr="002321D7" w:rsidRDefault="008D1590" w:rsidP="008D1590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64F91AC4" w14:textId="7245E9E0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7D8535D5" w14:textId="77777777" w:rsidTr="008D1590">
        <w:trPr>
          <w:trHeight w:val="804"/>
        </w:trPr>
        <w:tc>
          <w:tcPr>
            <w:tcW w:w="5751" w:type="dxa"/>
          </w:tcPr>
          <w:p w14:paraId="14961DF2" w14:textId="77777777" w:rsidR="008D1590" w:rsidRPr="002321D7" w:rsidRDefault="008D1590" w:rsidP="008D1590">
            <w:pPr>
              <w:pStyle w:val="TableParagraph"/>
              <w:ind w:right="121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CMW – International Convention on the Protection of 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Migrant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Workers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Members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Their</w:t>
            </w:r>
          </w:p>
          <w:p w14:paraId="5C050FE1" w14:textId="5E078230" w:rsidR="008D1590" w:rsidRPr="002321D7" w:rsidRDefault="008D1590" w:rsidP="008D1590">
            <w:pPr>
              <w:pStyle w:val="TableParagraph"/>
              <w:spacing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  <w:spacing w:val="-2"/>
              </w:rPr>
              <w:t>Families</w:t>
            </w:r>
          </w:p>
        </w:tc>
        <w:tc>
          <w:tcPr>
            <w:tcW w:w="1461" w:type="dxa"/>
          </w:tcPr>
          <w:p w14:paraId="493F11C4" w14:textId="77777777" w:rsidR="008D1590" w:rsidRPr="002321D7" w:rsidRDefault="008D1590" w:rsidP="008D1590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13995CAE" w14:textId="77777777" w:rsidR="008D1590" w:rsidRPr="002321D7" w:rsidRDefault="008D1590" w:rsidP="008D1590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75DDB5C0" w14:textId="77777777" w:rsidTr="008D1590">
        <w:trPr>
          <w:trHeight w:val="270"/>
        </w:trPr>
        <w:tc>
          <w:tcPr>
            <w:tcW w:w="5751" w:type="dxa"/>
          </w:tcPr>
          <w:p w14:paraId="7A6F162D" w14:textId="48B81CC4" w:rsidR="008D1590" w:rsidRPr="002321D7" w:rsidRDefault="008D1590" w:rsidP="008D1590">
            <w:pPr>
              <w:pStyle w:val="TableParagraph"/>
              <w:spacing w:line="251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CRC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Child</w:t>
            </w:r>
          </w:p>
        </w:tc>
        <w:tc>
          <w:tcPr>
            <w:tcW w:w="1461" w:type="dxa"/>
          </w:tcPr>
          <w:p w14:paraId="12B2A879" w14:textId="1245D476" w:rsidR="008D1590" w:rsidRPr="002321D7" w:rsidRDefault="008D1590" w:rsidP="008D1590">
            <w:pPr>
              <w:pStyle w:val="TableParagraph"/>
              <w:spacing w:line="251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6AF5E1A0" w14:textId="7F2A3BD2" w:rsidR="008D1590" w:rsidRPr="002321D7" w:rsidRDefault="008D1590" w:rsidP="008D1590">
            <w:pPr>
              <w:pStyle w:val="TableParagraph"/>
              <w:spacing w:line="251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5D889F7E" w14:textId="77777777" w:rsidTr="008D1590">
        <w:trPr>
          <w:trHeight w:val="808"/>
        </w:trPr>
        <w:tc>
          <w:tcPr>
            <w:tcW w:w="5751" w:type="dxa"/>
          </w:tcPr>
          <w:p w14:paraId="6C906E76" w14:textId="77777777" w:rsidR="008D1590" w:rsidRPr="002321D7" w:rsidRDefault="008D1590" w:rsidP="008D1590">
            <w:pPr>
              <w:pStyle w:val="TableParagraph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CRC-OP-AC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 Rights of the Child on the involvement of children in</w:t>
            </w:r>
          </w:p>
          <w:p w14:paraId="712D91F0" w14:textId="7BEA90E9" w:rsidR="008D1590" w:rsidRPr="002321D7" w:rsidRDefault="008D1590" w:rsidP="008D1590">
            <w:pPr>
              <w:pStyle w:val="TableParagraph"/>
              <w:spacing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 xml:space="preserve">armed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conflict</w:t>
            </w:r>
          </w:p>
        </w:tc>
        <w:tc>
          <w:tcPr>
            <w:tcW w:w="1461" w:type="dxa"/>
          </w:tcPr>
          <w:p w14:paraId="7C448FA2" w14:textId="0DC72473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6D4725F8" w14:textId="1BF47F5F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7D87047E" w14:textId="77777777" w:rsidTr="008D1590">
        <w:trPr>
          <w:trHeight w:val="808"/>
        </w:trPr>
        <w:tc>
          <w:tcPr>
            <w:tcW w:w="5751" w:type="dxa"/>
          </w:tcPr>
          <w:p w14:paraId="3A67F4BB" w14:textId="77777777" w:rsidR="008D1590" w:rsidRPr="002321D7" w:rsidRDefault="008D1590" w:rsidP="008D1590">
            <w:pPr>
              <w:pStyle w:val="TableParagraph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CRC-OP-SC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 Rights of the Child on the sale of children, child</w:t>
            </w:r>
          </w:p>
          <w:p w14:paraId="19DBA14C" w14:textId="41247C5B" w:rsidR="008D1590" w:rsidRPr="002321D7" w:rsidRDefault="008D1590" w:rsidP="008D1590">
            <w:pPr>
              <w:pStyle w:val="TableParagraph"/>
              <w:spacing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prostitution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child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pornography</w:t>
            </w:r>
          </w:p>
        </w:tc>
        <w:tc>
          <w:tcPr>
            <w:tcW w:w="1461" w:type="dxa"/>
          </w:tcPr>
          <w:p w14:paraId="19C79955" w14:textId="1A009F0C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1952189D" w14:textId="2BCE0773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5449BCFD" w14:textId="77777777" w:rsidTr="008D1590">
        <w:trPr>
          <w:trHeight w:val="539"/>
        </w:trPr>
        <w:tc>
          <w:tcPr>
            <w:tcW w:w="5751" w:type="dxa"/>
          </w:tcPr>
          <w:p w14:paraId="3FC43E39" w14:textId="4692E12E" w:rsidR="008D1590" w:rsidRPr="002321D7" w:rsidRDefault="008D1590" w:rsidP="008D1590">
            <w:pPr>
              <w:pStyle w:val="TableParagraph"/>
              <w:spacing w:line="272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CRPD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Persons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 xml:space="preserve">with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Disabilities</w:t>
            </w:r>
          </w:p>
        </w:tc>
        <w:tc>
          <w:tcPr>
            <w:tcW w:w="1461" w:type="dxa"/>
          </w:tcPr>
          <w:p w14:paraId="6693F2A3" w14:textId="17029F3A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8" w:type="dxa"/>
          </w:tcPr>
          <w:p w14:paraId="54D04090" w14:textId="24E241CA" w:rsidR="008D1590" w:rsidRPr="002321D7" w:rsidRDefault="008D1590" w:rsidP="008D1590">
            <w:pPr>
              <w:pStyle w:val="TableParagraph"/>
              <w:spacing w:line="269" w:lineRule="exact"/>
              <w:ind w:left="108"/>
              <w:rPr>
                <w:rFonts w:ascii="Cambria" w:hAnsi="Cambria"/>
                <w:color w:val="000000" w:themeColor="text1"/>
              </w:rPr>
            </w:pPr>
          </w:p>
        </w:tc>
      </w:tr>
    </w:tbl>
    <w:p w14:paraId="024789AD" w14:textId="77777777" w:rsidR="00F3537A" w:rsidRPr="002321D7" w:rsidRDefault="00F3537A" w:rsidP="00F3537A">
      <w:pPr>
        <w:rPr>
          <w:rFonts w:ascii="Cambria" w:hAnsi="Cambria"/>
          <w:color w:val="000000" w:themeColor="text1"/>
        </w:rPr>
      </w:pPr>
    </w:p>
    <w:p w14:paraId="60B973F8" w14:textId="1F96DFCB" w:rsidR="00F3537A" w:rsidRDefault="00F3537A" w:rsidP="00F3537A">
      <w:pPr>
        <w:ind w:left="100"/>
        <w:rPr>
          <w:rFonts w:ascii="Cambria" w:hAnsi="Cambria"/>
          <w:i/>
          <w:color w:val="000000" w:themeColor="text1"/>
          <w:spacing w:val="-2"/>
        </w:rPr>
      </w:pPr>
      <w:r w:rsidRPr="002321D7">
        <w:rPr>
          <w:rFonts w:ascii="Cambria" w:hAnsi="Cambria"/>
          <w:i/>
          <w:color w:val="000000" w:themeColor="text1"/>
          <w:spacing w:val="-2"/>
        </w:rPr>
        <w:t>Reservations</w:t>
      </w:r>
      <w:r w:rsidR="00C962F6">
        <w:rPr>
          <w:rFonts w:ascii="Cambria" w:hAnsi="Cambria"/>
          <w:i/>
          <w:color w:val="000000" w:themeColor="text1"/>
          <w:spacing w:val="-2"/>
        </w:rPr>
        <w:t xml:space="preserve">, Understandings, and Declarations </w:t>
      </w:r>
    </w:p>
    <w:p w14:paraId="082AE881" w14:textId="5841EC83" w:rsidR="00DF15BB" w:rsidRPr="00DF15BB" w:rsidRDefault="00DF15BB" w:rsidP="00F3537A">
      <w:pPr>
        <w:ind w:left="100"/>
        <w:rPr>
          <w:rFonts w:ascii="Cambria" w:hAnsi="Cambria"/>
          <w:i/>
          <w:color w:val="FF0000"/>
        </w:rPr>
      </w:pPr>
      <w:r>
        <w:rPr>
          <w:rFonts w:ascii="Cambria" w:hAnsi="Cambria"/>
          <w:i/>
          <w:color w:val="FF0000"/>
          <w:spacing w:val="-2"/>
        </w:rPr>
        <w:t>NOTE: delete any treaties not used.</w:t>
      </w:r>
    </w:p>
    <w:p w14:paraId="79D5DC2A" w14:textId="77777777" w:rsidR="008D1590" w:rsidRPr="002321D7" w:rsidRDefault="008D1590" w:rsidP="008D1590">
      <w:pPr>
        <w:pStyle w:val="BodyText"/>
        <w:spacing w:before="181"/>
        <w:ind w:left="100"/>
        <w:rPr>
          <w:rFonts w:ascii="Cambria" w:hAnsi="Cambria"/>
          <w:color w:val="000000" w:themeColor="text1"/>
          <w:spacing w:val="-5"/>
          <w:position w:val="6"/>
          <w:sz w:val="22"/>
          <w:szCs w:val="22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CERD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2"/>
      </w:r>
    </w:p>
    <w:p w14:paraId="4005F564" w14:textId="77777777" w:rsidR="008D1590" w:rsidRPr="002321D7" w:rsidRDefault="008D1590" w:rsidP="00F3537A">
      <w:pPr>
        <w:pStyle w:val="BodyText"/>
        <w:spacing w:before="80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3E2C5C5D" w14:textId="6494FB36" w:rsidR="002321D7" w:rsidRPr="002321D7" w:rsidRDefault="002321D7" w:rsidP="00F3537A">
      <w:pPr>
        <w:pStyle w:val="BodyText"/>
        <w:spacing w:before="80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CESCR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3"/>
      </w:r>
    </w:p>
    <w:p w14:paraId="131BE63A" w14:textId="028AE9F9" w:rsidR="002321D7" w:rsidRPr="002321D7" w:rsidRDefault="002321D7" w:rsidP="002321D7">
      <w:pPr>
        <w:pStyle w:val="BodyText"/>
        <w:spacing w:before="80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lastRenderedPageBreak/>
        <w:t>CCPR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4"/>
      </w:r>
    </w:p>
    <w:p w14:paraId="031D52A8" w14:textId="77777777" w:rsidR="002321D7" w:rsidRPr="002321D7" w:rsidRDefault="002321D7" w:rsidP="00F3537A">
      <w:pPr>
        <w:pStyle w:val="BodyText"/>
        <w:spacing w:before="80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36EC17F0" w14:textId="7AED1D60" w:rsidR="002321D7" w:rsidRPr="002321D7" w:rsidRDefault="00F3537A" w:rsidP="002321D7">
      <w:pPr>
        <w:pStyle w:val="BodyText"/>
        <w:spacing w:before="80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CEDAW</w:t>
      </w:r>
      <w:r w:rsidR="002321D7"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5"/>
      </w:r>
    </w:p>
    <w:p w14:paraId="08B4A605" w14:textId="77777777" w:rsidR="002321D7" w:rsidRDefault="002321D7" w:rsidP="002321D7">
      <w:pPr>
        <w:pStyle w:val="BodyText"/>
        <w:spacing w:before="80"/>
        <w:ind w:left="100"/>
        <w:rPr>
          <w:rFonts w:ascii="Cambria" w:hAnsi="Cambria"/>
          <w:color w:val="000000" w:themeColor="text1"/>
          <w:sz w:val="22"/>
          <w:szCs w:val="22"/>
        </w:rPr>
      </w:pPr>
    </w:p>
    <w:p w14:paraId="2C94EEB3" w14:textId="77777777" w:rsidR="00DF15BB" w:rsidRPr="002321D7" w:rsidRDefault="00DF15BB" w:rsidP="002321D7">
      <w:pPr>
        <w:pStyle w:val="BodyText"/>
        <w:spacing w:before="80"/>
        <w:ind w:left="100"/>
        <w:rPr>
          <w:rFonts w:ascii="Cambria" w:hAnsi="Cambria"/>
          <w:color w:val="000000" w:themeColor="text1"/>
          <w:sz w:val="22"/>
          <w:szCs w:val="22"/>
        </w:rPr>
      </w:pPr>
    </w:p>
    <w:p w14:paraId="728A8888" w14:textId="291B7D0A" w:rsidR="002321D7" w:rsidRPr="002321D7" w:rsidRDefault="002321D7" w:rsidP="00F3537A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CAT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6"/>
      </w:r>
    </w:p>
    <w:p w14:paraId="37C5B8CD" w14:textId="77777777" w:rsidR="002321D7" w:rsidRDefault="002321D7" w:rsidP="002321D7">
      <w:pPr>
        <w:pStyle w:val="BodyText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1D4CB72D" w14:textId="77777777" w:rsidR="00DF15BB" w:rsidRPr="002321D7" w:rsidRDefault="00DF15BB" w:rsidP="002321D7">
      <w:pPr>
        <w:pStyle w:val="BodyText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5FF72676" w14:textId="79A3BD0A" w:rsidR="002321D7" w:rsidRPr="002321D7" w:rsidRDefault="002321D7" w:rsidP="00F3537A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CAT-OP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7"/>
      </w:r>
    </w:p>
    <w:p w14:paraId="5D462595" w14:textId="07F84ED2" w:rsidR="002321D7" w:rsidRPr="002321D7" w:rsidRDefault="002321D7" w:rsidP="00F3537A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 w:cs="Calibri"/>
          <w:i/>
          <w:iCs/>
          <w:color w:val="000000" w:themeColor="text1"/>
          <w:sz w:val="22"/>
          <w:szCs w:val="22"/>
          <w:shd w:val="clear" w:color="auto" w:fill="FFFFFF"/>
        </w:rPr>
        <w:br/>
      </w:r>
    </w:p>
    <w:p w14:paraId="497068B7" w14:textId="77777777" w:rsidR="002321D7" w:rsidRPr="002321D7" w:rsidRDefault="002321D7" w:rsidP="002321D7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CRC</w:t>
      </w:r>
      <w:r w:rsidRPr="002321D7">
        <w:rPr>
          <w:rStyle w:val="FootnoteReference"/>
          <w:rFonts w:ascii="Cambria" w:hAnsi="Cambria"/>
          <w:color w:val="000000" w:themeColor="text1"/>
          <w:spacing w:val="-2"/>
          <w:sz w:val="22"/>
          <w:szCs w:val="22"/>
          <w:u w:val="single"/>
        </w:rPr>
        <w:footnoteReference w:id="8"/>
      </w:r>
    </w:p>
    <w:p w14:paraId="5D60CA88" w14:textId="77777777" w:rsidR="002321D7" w:rsidRDefault="002321D7" w:rsidP="00F3537A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05781CDE" w14:textId="77777777" w:rsidR="00DF15BB" w:rsidRPr="002321D7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</w:pPr>
    </w:p>
    <w:p w14:paraId="5FA2BBA8" w14:textId="29B69AE3" w:rsidR="00F3537A" w:rsidRDefault="00F3537A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  <w:r w:rsidRPr="002321D7">
        <w:rPr>
          <w:rFonts w:ascii="Cambria" w:hAnsi="Cambria"/>
          <w:color w:val="000000" w:themeColor="text1"/>
          <w:spacing w:val="-2"/>
          <w:sz w:val="22"/>
          <w:szCs w:val="22"/>
          <w:u w:val="single"/>
        </w:rPr>
        <w:t>OP-CRC-</w:t>
      </w:r>
      <w:r w:rsidRPr="002321D7"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  <w:t>AC</w:t>
      </w:r>
      <w:r w:rsidRPr="002321D7">
        <w:rPr>
          <w:rStyle w:val="FootnoteReference"/>
          <w:rFonts w:ascii="Cambria" w:hAnsi="Cambria"/>
          <w:color w:val="000000" w:themeColor="text1"/>
          <w:spacing w:val="-5"/>
          <w:sz w:val="22"/>
          <w:szCs w:val="22"/>
          <w:u w:val="single"/>
        </w:rPr>
        <w:footnoteReference w:id="9"/>
      </w:r>
    </w:p>
    <w:p w14:paraId="1AAC5ED5" w14:textId="77777777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169BF648" w14:textId="77777777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75829B4C" w14:textId="541E10AC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  <w:r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  <w:t>OP-CRC-SC</w:t>
      </w:r>
      <w:r>
        <w:rPr>
          <w:rStyle w:val="FootnoteReference"/>
          <w:rFonts w:ascii="Cambria" w:hAnsi="Cambria"/>
          <w:color w:val="000000" w:themeColor="text1"/>
          <w:spacing w:val="-5"/>
          <w:sz w:val="22"/>
          <w:szCs w:val="22"/>
          <w:u w:val="single"/>
        </w:rPr>
        <w:footnoteReference w:id="10"/>
      </w:r>
    </w:p>
    <w:p w14:paraId="270DAE23" w14:textId="77777777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3527F2E1" w14:textId="77777777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611F2710" w14:textId="0D5F1FB1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  <w:r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  <w:t>CCPR-OP2-DP</w:t>
      </w:r>
      <w:r>
        <w:rPr>
          <w:rStyle w:val="FootnoteReference"/>
          <w:rFonts w:ascii="Cambria" w:hAnsi="Cambria"/>
          <w:color w:val="000000" w:themeColor="text1"/>
          <w:spacing w:val="-5"/>
          <w:sz w:val="22"/>
          <w:szCs w:val="22"/>
          <w:u w:val="single"/>
        </w:rPr>
        <w:footnoteReference w:id="11"/>
      </w:r>
    </w:p>
    <w:p w14:paraId="75576806" w14:textId="3A5BB093" w:rsidR="00DF15BB" w:rsidRDefault="00DF15BB" w:rsidP="00DF15BB">
      <w:pPr>
        <w:pStyle w:val="BodyText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5E8EA656" w14:textId="77777777" w:rsid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</w:p>
    <w:p w14:paraId="44FDE1E0" w14:textId="77777777" w:rsidR="00DF15BB" w:rsidRPr="00DF15BB" w:rsidRDefault="00DF15BB" w:rsidP="00DF15BB">
      <w:pPr>
        <w:pStyle w:val="BodyText"/>
        <w:ind w:left="100"/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</w:pPr>
      <w:r>
        <w:rPr>
          <w:rFonts w:ascii="Cambria" w:hAnsi="Cambria"/>
          <w:color w:val="000000" w:themeColor="text1"/>
          <w:spacing w:val="-5"/>
          <w:sz w:val="22"/>
          <w:szCs w:val="22"/>
          <w:u w:val="single"/>
        </w:rPr>
        <w:t>CMW</w:t>
      </w:r>
      <w:r>
        <w:rPr>
          <w:rStyle w:val="FootnoteReference"/>
          <w:rFonts w:ascii="Cambria" w:hAnsi="Cambria"/>
          <w:color w:val="000000" w:themeColor="text1"/>
          <w:spacing w:val="-5"/>
          <w:sz w:val="22"/>
          <w:szCs w:val="22"/>
          <w:u w:val="single"/>
        </w:rPr>
        <w:footnoteReference w:id="12"/>
      </w:r>
    </w:p>
    <w:p w14:paraId="3141D10E" w14:textId="77777777" w:rsidR="00DF15BB" w:rsidRPr="00DF15BB" w:rsidRDefault="00DF15BB" w:rsidP="00F3537A">
      <w:pPr>
        <w:pStyle w:val="BodyText"/>
        <w:ind w:left="100"/>
        <w:rPr>
          <w:rFonts w:ascii="Cambria" w:hAnsi="Cambria"/>
          <w:color w:val="000000" w:themeColor="text1"/>
          <w:sz w:val="22"/>
          <w:szCs w:val="22"/>
          <w:u w:val="single"/>
        </w:rPr>
      </w:pPr>
    </w:p>
    <w:p w14:paraId="14813F7B" w14:textId="77777777" w:rsidR="002321D7" w:rsidRPr="002321D7" w:rsidRDefault="002321D7" w:rsidP="00F3537A">
      <w:pPr>
        <w:rPr>
          <w:rFonts w:ascii="Cambria" w:hAnsi="Cambria" w:cs="Calibri"/>
          <w:color w:val="000000" w:themeColor="text1"/>
          <w:shd w:val="clear" w:color="auto" w:fill="FFFFFF"/>
        </w:rPr>
      </w:pPr>
    </w:p>
    <w:p w14:paraId="1BBEF84F" w14:textId="46823946" w:rsidR="002321D7" w:rsidRDefault="00DF15BB" w:rsidP="00F3537A">
      <w:pPr>
        <w:rPr>
          <w:rFonts w:ascii="Cambria" w:hAnsi="Cambria" w:cs="Calibri"/>
          <w:color w:val="000000" w:themeColor="text1"/>
          <w:u w:val="single"/>
          <w:shd w:val="clear" w:color="auto" w:fill="FFFFFF"/>
        </w:rPr>
      </w:pPr>
      <w:r w:rsidRPr="00DF15BB">
        <w:rPr>
          <w:rFonts w:ascii="Cambria" w:hAnsi="Cambria" w:cs="Calibri"/>
          <w:color w:val="000000" w:themeColor="text1"/>
          <w:shd w:val="clear" w:color="auto" w:fill="FFFFFF"/>
        </w:rPr>
        <w:t xml:space="preserve">  </w:t>
      </w:r>
      <w:r w:rsidR="002321D7" w:rsidRPr="002321D7">
        <w:rPr>
          <w:rFonts w:ascii="Cambria" w:hAnsi="Cambria" w:cs="Calibri"/>
          <w:color w:val="000000" w:themeColor="text1"/>
          <w:u w:val="single"/>
          <w:shd w:val="clear" w:color="auto" w:fill="FFFFFF"/>
        </w:rPr>
        <w:t>CRPD</w:t>
      </w:r>
      <w:r w:rsidR="002321D7" w:rsidRPr="002321D7">
        <w:rPr>
          <w:rStyle w:val="FootnoteReference"/>
          <w:rFonts w:ascii="Cambria" w:hAnsi="Cambria" w:cs="Calibri"/>
          <w:color w:val="000000" w:themeColor="text1"/>
          <w:u w:val="single"/>
          <w:shd w:val="clear" w:color="auto" w:fill="FFFFFF"/>
        </w:rPr>
        <w:footnoteReference w:id="13"/>
      </w:r>
    </w:p>
    <w:p w14:paraId="2056C8A5" w14:textId="77777777" w:rsidR="00DF15BB" w:rsidRDefault="00DF15BB" w:rsidP="00F3537A">
      <w:pPr>
        <w:rPr>
          <w:rFonts w:ascii="Cambria" w:hAnsi="Cambria" w:cs="Calibri"/>
          <w:color w:val="000000" w:themeColor="text1"/>
          <w:u w:val="single"/>
          <w:shd w:val="clear" w:color="auto" w:fill="FFFFFF"/>
        </w:rPr>
      </w:pPr>
    </w:p>
    <w:p w14:paraId="5E2FA515" w14:textId="77777777" w:rsidR="00DF15BB" w:rsidRDefault="00DF15BB" w:rsidP="00F3537A">
      <w:pPr>
        <w:rPr>
          <w:rFonts w:ascii="Cambria" w:hAnsi="Cambria" w:cs="Calibri"/>
          <w:color w:val="000000" w:themeColor="text1"/>
          <w:u w:val="single"/>
          <w:shd w:val="clear" w:color="auto" w:fill="FFFFFF"/>
        </w:rPr>
      </w:pPr>
    </w:p>
    <w:p w14:paraId="357786FB" w14:textId="3E8C2620" w:rsidR="00DF15BB" w:rsidRPr="00DF15BB" w:rsidRDefault="00DF15BB" w:rsidP="00F3537A">
      <w:pPr>
        <w:rPr>
          <w:rFonts w:ascii="Cambria" w:hAnsi="Cambria" w:cs="Calibri"/>
          <w:color w:val="000000" w:themeColor="text1"/>
          <w:u w:val="single"/>
          <w:shd w:val="clear" w:color="auto" w:fill="FFFFFF"/>
        </w:rPr>
      </w:pPr>
      <w:r>
        <w:rPr>
          <w:rFonts w:ascii="Cambria" w:hAnsi="Cambria" w:cs="Calibri"/>
          <w:color w:val="000000" w:themeColor="text1"/>
          <w:shd w:val="clear" w:color="auto" w:fill="FFFFFF"/>
        </w:rPr>
        <w:t xml:space="preserve">  </w:t>
      </w:r>
      <w:r>
        <w:rPr>
          <w:rFonts w:ascii="Cambria" w:hAnsi="Cambria" w:cs="Calibri"/>
          <w:color w:val="000000" w:themeColor="text1"/>
          <w:u w:val="single"/>
          <w:shd w:val="clear" w:color="auto" w:fill="FFFFFF"/>
        </w:rPr>
        <w:t>CED</w:t>
      </w:r>
      <w:r>
        <w:rPr>
          <w:rStyle w:val="FootnoteReference"/>
          <w:rFonts w:ascii="Cambria" w:hAnsi="Cambria" w:cs="Calibri"/>
          <w:color w:val="000000" w:themeColor="text1"/>
          <w:u w:val="single"/>
          <w:shd w:val="clear" w:color="auto" w:fill="FFFFFF"/>
        </w:rPr>
        <w:footnoteReference w:id="14"/>
      </w:r>
    </w:p>
    <w:p w14:paraId="1FDEA2B4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1E46FA8C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2D2A9EBA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535A323D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0D736E6D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1BBB453E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3C6FB9DE" w14:textId="77777777" w:rsidR="00DF15BB" w:rsidRDefault="00DF15BB" w:rsidP="00F3537A">
      <w:pPr>
        <w:rPr>
          <w:rFonts w:ascii="Cambria" w:hAnsi="Cambria"/>
          <w:i/>
          <w:iCs/>
          <w:color w:val="000000" w:themeColor="text1"/>
        </w:rPr>
      </w:pPr>
    </w:p>
    <w:p w14:paraId="48036E8D" w14:textId="5D3BCD31" w:rsidR="00F3537A" w:rsidRDefault="00F3537A" w:rsidP="00F3537A">
      <w:pPr>
        <w:rPr>
          <w:rFonts w:ascii="Cambria" w:hAnsi="Cambria"/>
          <w:i/>
          <w:iCs/>
          <w:color w:val="000000" w:themeColor="text1"/>
        </w:rPr>
      </w:pPr>
      <w:r w:rsidRPr="002321D7">
        <w:rPr>
          <w:rFonts w:ascii="Cambria" w:hAnsi="Cambria"/>
          <w:i/>
          <w:iCs/>
          <w:color w:val="000000" w:themeColor="text1"/>
        </w:rPr>
        <w:lastRenderedPageBreak/>
        <w:t xml:space="preserve">Acceptance of individual complaints procedures for </w:t>
      </w:r>
      <w:r w:rsidR="00DF15BB">
        <w:rPr>
          <w:rFonts w:ascii="Cambria" w:hAnsi="Cambria"/>
          <w:i/>
          <w:iCs/>
          <w:color w:val="000000" w:themeColor="text1"/>
        </w:rPr>
        <w:t>[country]</w:t>
      </w:r>
    </w:p>
    <w:p w14:paraId="6FC26EB9" w14:textId="77777777" w:rsidR="00DF15BB" w:rsidRPr="002321D7" w:rsidRDefault="00DF15BB" w:rsidP="00F3537A">
      <w:pPr>
        <w:rPr>
          <w:rFonts w:ascii="Cambria" w:hAnsi="Cambria"/>
          <w:i/>
          <w:iCs/>
          <w:color w:val="000000" w:themeColor="text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6"/>
        <w:gridCol w:w="2717"/>
        <w:gridCol w:w="2139"/>
      </w:tblGrid>
      <w:tr w:rsidR="002321D7" w:rsidRPr="002321D7" w14:paraId="6D1265DC" w14:textId="77777777" w:rsidTr="00BF29B7">
        <w:trPr>
          <w:trHeight w:val="808"/>
        </w:trPr>
        <w:tc>
          <w:tcPr>
            <w:tcW w:w="4496" w:type="dxa"/>
          </w:tcPr>
          <w:p w14:paraId="162D453A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Treaty</w:t>
            </w:r>
          </w:p>
        </w:tc>
        <w:tc>
          <w:tcPr>
            <w:tcW w:w="2717" w:type="dxa"/>
          </w:tcPr>
          <w:p w14:paraId="61C58C9F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Acceptance</w:t>
            </w:r>
            <w:r w:rsidRPr="002321D7">
              <w:rPr>
                <w:rFonts w:ascii="Cambria" w:hAnsi="Cambria"/>
                <w:b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  <w:spacing w:val="-5"/>
              </w:rPr>
              <w:t>of</w:t>
            </w:r>
          </w:p>
          <w:p w14:paraId="72B0A5B2" w14:textId="77777777" w:rsidR="00F3537A" w:rsidRPr="002321D7" w:rsidRDefault="00F3537A" w:rsidP="00BF29B7">
            <w:pPr>
              <w:pStyle w:val="TableParagraph"/>
              <w:spacing w:line="268" w:lineRule="exact"/>
              <w:ind w:right="283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individual</w:t>
            </w:r>
            <w:r w:rsidRPr="002321D7">
              <w:rPr>
                <w:rFonts w:ascii="Cambria" w:hAnsi="Cambria"/>
                <w:b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 xml:space="preserve">complaints </w:t>
            </w: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procedure</w:t>
            </w:r>
          </w:p>
        </w:tc>
        <w:tc>
          <w:tcPr>
            <w:tcW w:w="2139" w:type="dxa"/>
          </w:tcPr>
          <w:p w14:paraId="7DD19A1E" w14:textId="77777777" w:rsidR="00F3537A" w:rsidRPr="002321D7" w:rsidRDefault="00F3537A" w:rsidP="00BF29B7">
            <w:pPr>
              <w:pStyle w:val="TableParagraph"/>
              <w:ind w:right="140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 xml:space="preserve">Date of </w:t>
            </w: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acceptance</w:t>
            </w:r>
          </w:p>
        </w:tc>
      </w:tr>
      <w:tr w:rsidR="002321D7" w:rsidRPr="002321D7" w14:paraId="68721F92" w14:textId="77777777" w:rsidTr="00BF29B7">
        <w:trPr>
          <w:trHeight w:val="808"/>
        </w:trPr>
        <w:tc>
          <w:tcPr>
            <w:tcW w:w="4496" w:type="dxa"/>
          </w:tcPr>
          <w:p w14:paraId="75DA9797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CAT,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Art.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22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Individual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complaints</w:t>
            </w:r>
          </w:p>
          <w:p w14:paraId="5DF660A2" w14:textId="77777777" w:rsidR="00F3537A" w:rsidRPr="002321D7" w:rsidRDefault="00F3537A" w:rsidP="00BF29B7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procedure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under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 xml:space="preserve">against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Torture</w:t>
            </w:r>
          </w:p>
        </w:tc>
        <w:tc>
          <w:tcPr>
            <w:tcW w:w="2717" w:type="dxa"/>
          </w:tcPr>
          <w:p w14:paraId="4FE60C87" w14:textId="3DEBA8CD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477B838A" w14:textId="5A3BA9BD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557815AB" w14:textId="77777777" w:rsidTr="00BF29B7">
        <w:trPr>
          <w:trHeight w:val="811"/>
        </w:trPr>
        <w:tc>
          <w:tcPr>
            <w:tcW w:w="4496" w:type="dxa"/>
          </w:tcPr>
          <w:p w14:paraId="7D320717" w14:textId="77777777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CCPR-OP1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the</w:t>
            </w:r>
          </w:p>
          <w:p w14:paraId="03470282" w14:textId="77777777" w:rsidR="00F3537A" w:rsidRPr="002321D7" w:rsidRDefault="00F3537A" w:rsidP="00BF29B7">
            <w:pPr>
              <w:pStyle w:val="TableParagraph"/>
              <w:spacing w:line="268" w:lineRule="exact"/>
              <w:ind w:right="179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10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Covenant</w:t>
            </w:r>
            <w:r w:rsidRPr="002321D7">
              <w:rPr>
                <w:rFonts w:ascii="Cambria" w:hAnsi="Cambria"/>
                <w:color w:val="000000" w:themeColor="text1"/>
                <w:spacing w:val="-10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Civil</w:t>
            </w:r>
            <w:r w:rsidRPr="002321D7">
              <w:rPr>
                <w:rFonts w:ascii="Cambria" w:hAnsi="Cambria"/>
                <w:color w:val="000000" w:themeColor="text1"/>
                <w:spacing w:val="-10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and Political Rights</w:t>
            </w:r>
          </w:p>
        </w:tc>
        <w:tc>
          <w:tcPr>
            <w:tcW w:w="2717" w:type="dxa"/>
          </w:tcPr>
          <w:p w14:paraId="5637E029" w14:textId="643FEE5E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389F61CF" w14:textId="14B7A4F4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40FD0B37" w14:textId="77777777" w:rsidTr="00BF29B7">
        <w:trPr>
          <w:trHeight w:val="1077"/>
        </w:trPr>
        <w:tc>
          <w:tcPr>
            <w:tcW w:w="4496" w:type="dxa"/>
          </w:tcPr>
          <w:p w14:paraId="7AE4284B" w14:textId="77777777" w:rsidR="00F3537A" w:rsidRPr="002321D7" w:rsidRDefault="00F3537A" w:rsidP="00BF29B7">
            <w:pPr>
              <w:pStyle w:val="TableParagraph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CED,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Art.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31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Individual</w:t>
            </w:r>
            <w:r w:rsidRPr="002321D7">
              <w:rPr>
                <w:rFonts w:ascii="Cambria" w:hAnsi="Cambria"/>
                <w:color w:val="000000" w:themeColor="text1"/>
                <w:spacing w:val="-11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complaints procedure under the International Convention for the Protection of All</w:t>
            </w:r>
          </w:p>
          <w:p w14:paraId="1DEACA05" w14:textId="77777777" w:rsidR="00F3537A" w:rsidRPr="002321D7" w:rsidRDefault="00F3537A" w:rsidP="00BF29B7">
            <w:pPr>
              <w:pStyle w:val="TableParagraph"/>
              <w:spacing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Persons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from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Enforced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Disappearance</w:t>
            </w:r>
          </w:p>
        </w:tc>
        <w:tc>
          <w:tcPr>
            <w:tcW w:w="2717" w:type="dxa"/>
          </w:tcPr>
          <w:p w14:paraId="5354F68F" w14:textId="72963BF4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7D83B67E" w14:textId="03A8822A" w:rsidR="00F3537A" w:rsidRPr="002321D7" w:rsidRDefault="00F3537A" w:rsidP="00BF29B7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3C0892C9" w14:textId="77777777" w:rsidTr="00BF29B7">
        <w:trPr>
          <w:trHeight w:val="808"/>
        </w:trPr>
        <w:tc>
          <w:tcPr>
            <w:tcW w:w="4496" w:type="dxa"/>
          </w:tcPr>
          <w:p w14:paraId="46A4182B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CEDAW-OP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the</w:t>
            </w:r>
          </w:p>
          <w:p w14:paraId="204005A3" w14:textId="77777777" w:rsidR="00F3537A" w:rsidRPr="002321D7" w:rsidRDefault="00F3537A" w:rsidP="00BF29B7">
            <w:pPr>
              <w:pStyle w:val="TableParagraph"/>
              <w:spacing w:line="268" w:lineRule="exact"/>
              <w:ind w:right="10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Elimination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Forms of Discrimination against Women</w:t>
            </w:r>
          </w:p>
        </w:tc>
        <w:tc>
          <w:tcPr>
            <w:tcW w:w="2717" w:type="dxa"/>
          </w:tcPr>
          <w:p w14:paraId="5324F3CA" w14:textId="3BC1ADDB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4BA9615A" w14:textId="0886F069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79C489C5" w14:textId="77777777" w:rsidTr="00BF29B7">
        <w:trPr>
          <w:trHeight w:val="1080"/>
        </w:trPr>
        <w:tc>
          <w:tcPr>
            <w:tcW w:w="4496" w:type="dxa"/>
          </w:tcPr>
          <w:p w14:paraId="2FF401BC" w14:textId="77777777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CERD, Art. 14 – Individual complaints procedure under the International 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Elimination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All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Forms</w:t>
            </w:r>
          </w:p>
          <w:p w14:paraId="3EF36589" w14:textId="77777777" w:rsidR="00F3537A" w:rsidRPr="002321D7" w:rsidRDefault="00F3537A" w:rsidP="00BF29B7">
            <w:pPr>
              <w:pStyle w:val="TableParagraph"/>
              <w:spacing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Racial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 xml:space="preserve"> Discrimination</w:t>
            </w:r>
          </w:p>
        </w:tc>
        <w:tc>
          <w:tcPr>
            <w:tcW w:w="2717" w:type="dxa"/>
          </w:tcPr>
          <w:p w14:paraId="1A8B0340" w14:textId="3E96DAF1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620876DB" w14:textId="10378FDD" w:rsidR="00F3537A" w:rsidRPr="002321D7" w:rsidRDefault="00F3537A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23D5AF2C" w14:textId="77777777" w:rsidTr="00BF29B7">
        <w:trPr>
          <w:trHeight w:val="808"/>
        </w:trPr>
        <w:tc>
          <w:tcPr>
            <w:tcW w:w="4496" w:type="dxa"/>
          </w:tcPr>
          <w:p w14:paraId="03E63F15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CESCR-OP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the</w:t>
            </w:r>
          </w:p>
          <w:p w14:paraId="330ECD7D" w14:textId="77777777" w:rsidR="00F3537A" w:rsidRPr="002321D7" w:rsidRDefault="00F3537A" w:rsidP="00BF29B7">
            <w:pPr>
              <w:pStyle w:val="TableParagraph"/>
              <w:spacing w:line="268" w:lineRule="exact"/>
              <w:ind w:right="179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International</w:t>
            </w:r>
            <w:r w:rsidRPr="002321D7">
              <w:rPr>
                <w:rFonts w:ascii="Cambria" w:hAnsi="Cambria"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Covenant</w:t>
            </w:r>
            <w:r w:rsidRPr="002321D7">
              <w:rPr>
                <w:rFonts w:ascii="Cambria" w:hAnsi="Cambria"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12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Economic, Social, and Cultural Rights</w:t>
            </w:r>
          </w:p>
        </w:tc>
        <w:tc>
          <w:tcPr>
            <w:tcW w:w="2717" w:type="dxa"/>
          </w:tcPr>
          <w:p w14:paraId="59EE0B7A" w14:textId="6760709D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1C3B23B6" w14:textId="3C5A183B" w:rsidR="00F3537A" w:rsidRPr="002321D7" w:rsidRDefault="00F3537A" w:rsidP="00BF29B7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37991A80" w14:textId="77777777" w:rsidTr="00BF29B7">
        <w:trPr>
          <w:trHeight w:val="1348"/>
        </w:trPr>
        <w:tc>
          <w:tcPr>
            <w:tcW w:w="4496" w:type="dxa"/>
          </w:tcPr>
          <w:p w14:paraId="57ADEB59" w14:textId="77777777" w:rsidR="00F3537A" w:rsidRPr="002321D7" w:rsidRDefault="00F3537A" w:rsidP="00BF29B7">
            <w:pPr>
              <w:pStyle w:val="TableParagraph"/>
              <w:ind w:right="179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CMW, Art. 77 – Individual complaints procedure under the International 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Protection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 of All Migrant Workers and Members of</w:t>
            </w:r>
          </w:p>
          <w:p w14:paraId="462A904C" w14:textId="77777777" w:rsidR="00F3537A" w:rsidRPr="002321D7" w:rsidRDefault="00F3537A" w:rsidP="00BF29B7">
            <w:pPr>
              <w:pStyle w:val="TableParagraph"/>
              <w:spacing w:before="1" w:line="249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Their</w:t>
            </w:r>
            <w:r w:rsidRPr="002321D7">
              <w:rPr>
                <w:rFonts w:ascii="Cambria" w:hAnsi="Cambria"/>
                <w:color w:val="000000" w:themeColor="text1"/>
                <w:spacing w:val="-1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Families</w:t>
            </w:r>
          </w:p>
        </w:tc>
        <w:tc>
          <w:tcPr>
            <w:tcW w:w="2717" w:type="dxa"/>
          </w:tcPr>
          <w:p w14:paraId="69EE7AB7" w14:textId="79CD276D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7CE6A6C7" w14:textId="57B939A6" w:rsidR="00F3537A" w:rsidRPr="002321D7" w:rsidRDefault="00F3537A" w:rsidP="00BF29B7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</w:tr>
      <w:tr w:rsidR="002321D7" w:rsidRPr="002321D7" w14:paraId="48D3F210" w14:textId="77777777" w:rsidTr="00BF29B7">
        <w:trPr>
          <w:trHeight w:val="539"/>
        </w:trPr>
        <w:tc>
          <w:tcPr>
            <w:tcW w:w="4496" w:type="dxa"/>
          </w:tcPr>
          <w:p w14:paraId="079A843C" w14:textId="77777777" w:rsidR="00F3537A" w:rsidRPr="002321D7" w:rsidRDefault="00F3537A" w:rsidP="00BF29B7">
            <w:pPr>
              <w:pStyle w:val="TableParagraph"/>
              <w:spacing w:line="272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CRC-OP-IC – Optional Protocol to the 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Child</w:t>
            </w:r>
          </w:p>
        </w:tc>
        <w:tc>
          <w:tcPr>
            <w:tcW w:w="2717" w:type="dxa"/>
          </w:tcPr>
          <w:p w14:paraId="4DCF9C35" w14:textId="7D36ADE9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30A86FC0" w14:textId="4E6E6C1F" w:rsidR="00F3537A" w:rsidRPr="002321D7" w:rsidRDefault="00F3537A" w:rsidP="00BF29B7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</w:tr>
      <w:tr w:rsidR="00F3537A" w:rsidRPr="002321D7" w14:paraId="2E937A53" w14:textId="77777777" w:rsidTr="00BF29B7">
        <w:trPr>
          <w:trHeight w:val="804"/>
        </w:trPr>
        <w:tc>
          <w:tcPr>
            <w:tcW w:w="4496" w:type="dxa"/>
          </w:tcPr>
          <w:p w14:paraId="05FA3D70" w14:textId="77777777" w:rsidR="00F3537A" w:rsidRPr="002321D7" w:rsidRDefault="00F3537A" w:rsidP="00BF29B7">
            <w:pPr>
              <w:pStyle w:val="TableParagraph"/>
              <w:spacing w:line="265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CRPD-OP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–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Optional</w:t>
            </w:r>
            <w:r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Protocol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to</w:t>
            </w:r>
            <w:r w:rsidRPr="002321D7">
              <w:rPr>
                <w:rFonts w:ascii="Cambria" w:hAnsi="Cambria"/>
                <w:color w:val="000000" w:themeColor="text1"/>
                <w:spacing w:val="-3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  <w:spacing w:val="-5"/>
              </w:rPr>
              <w:t>the</w:t>
            </w:r>
          </w:p>
          <w:p w14:paraId="6C139B32" w14:textId="77777777" w:rsidR="00F3537A" w:rsidRPr="002321D7" w:rsidRDefault="00F3537A" w:rsidP="00BF29B7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 w:rsidRPr="002321D7">
              <w:rPr>
                <w:rFonts w:ascii="Cambria" w:hAnsi="Cambria"/>
                <w:color w:val="000000" w:themeColor="text1"/>
              </w:rPr>
              <w:t>Convention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on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the</w:t>
            </w:r>
            <w:r w:rsidRPr="002321D7">
              <w:rPr>
                <w:rFonts w:ascii="Cambria" w:hAnsi="Cambria"/>
                <w:color w:val="000000" w:themeColor="text1"/>
                <w:spacing w:val="-9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Rights</w:t>
            </w:r>
            <w:r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>Persons</w:t>
            </w:r>
            <w:r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Pr="002321D7">
              <w:rPr>
                <w:rFonts w:ascii="Cambria" w:hAnsi="Cambria"/>
                <w:color w:val="000000" w:themeColor="text1"/>
              </w:rPr>
              <w:t xml:space="preserve">with </w:t>
            </w:r>
            <w:r w:rsidRPr="002321D7">
              <w:rPr>
                <w:rFonts w:ascii="Cambria" w:hAnsi="Cambria"/>
                <w:color w:val="000000" w:themeColor="text1"/>
                <w:spacing w:val="-2"/>
              </w:rPr>
              <w:t>Disabilities</w:t>
            </w:r>
          </w:p>
        </w:tc>
        <w:tc>
          <w:tcPr>
            <w:tcW w:w="2717" w:type="dxa"/>
          </w:tcPr>
          <w:p w14:paraId="4735BF21" w14:textId="57ECD9AE" w:rsidR="00F3537A" w:rsidRPr="002321D7" w:rsidRDefault="00F3537A" w:rsidP="00BF29B7">
            <w:pPr>
              <w:pStyle w:val="TableParagraph"/>
              <w:spacing w:line="265" w:lineRule="exact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39" w:type="dxa"/>
          </w:tcPr>
          <w:p w14:paraId="73F23977" w14:textId="35BABCE1" w:rsidR="00F3537A" w:rsidRPr="002321D7" w:rsidRDefault="00F3537A" w:rsidP="00BF29B7">
            <w:pPr>
              <w:pStyle w:val="TableParagraph"/>
              <w:spacing w:line="265" w:lineRule="exact"/>
              <w:rPr>
                <w:rFonts w:ascii="Cambria" w:hAnsi="Cambria"/>
                <w:color w:val="000000" w:themeColor="text1"/>
              </w:rPr>
            </w:pPr>
          </w:p>
        </w:tc>
      </w:tr>
    </w:tbl>
    <w:p w14:paraId="469D5B90" w14:textId="77777777" w:rsidR="00F3537A" w:rsidRPr="002321D7" w:rsidRDefault="00F3537A" w:rsidP="00F3537A">
      <w:pPr>
        <w:rPr>
          <w:rFonts w:ascii="Cambria" w:hAnsi="Cambria"/>
          <w:color w:val="000000" w:themeColor="text1"/>
        </w:rPr>
      </w:pPr>
    </w:p>
    <w:p w14:paraId="264327FA" w14:textId="77777777" w:rsidR="00F3537A" w:rsidRPr="002321D7" w:rsidRDefault="00F3537A" w:rsidP="00F3537A">
      <w:pPr>
        <w:rPr>
          <w:rFonts w:ascii="Cambria" w:hAnsi="Cambria"/>
          <w:b/>
          <w:bCs/>
          <w:color w:val="000000" w:themeColor="text1"/>
          <w:u w:val="single"/>
        </w:rPr>
      </w:pPr>
    </w:p>
    <w:p w14:paraId="4E24BCDE" w14:textId="152A6B01" w:rsidR="00F3537A" w:rsidRDefault="00F3537A" w:rsidP="00C76C87">
      <w:pPr>
        <w:widowControl/>
        <w:autoSpaceDE/>
        <w:autoSpaceDN/>
        <w:spacing w:after="160" w:line="259" w:lineRule="auto"/>
        <w:rPr>
          <w:rFonts w:ascii="Cambria" w:hAnsi="Cambria"/>
          <w:b/>
          <w:bCs/>
          <w:color w:val="000000" w:themeColor="text1"/>
          <w:u w:val="single"/>
        </w:rPr>
      </w:pPr>
      <w:r w:rsidRPr="002321D7">
        <w:rPr>
          <w:rFonts w:ascii="Cambria" w:hAnsi="Cambria"/>
          <w:b/>
          <w:bCs/>
          <w:color w:val="000000" w:themeColor="text1"/>
          <w:u w:val="single"/>
        </w:rPr>
        <w:t>Regional Treaties</w:t>
      </w:r>
    </w:p>
    <w:p w14:paraId="0D8347C4" w14:textId="32DED886" w:rsidR="00DF15BB" w:rsidRPr="00DF15BB" w:rsidRDefault="00DF15BB" w:rsidP="00C76C87">
      <w:pPr>
        <w:widowControl/>
        <w:autoSpaceDE/>
        <w:autoSpaceDN/>
        <w:spacing w:after="160" w:line="259" w:lineRule="auto"/>
        <w:rPr>
          <w:rFonts w:ascii="Cambria" w:hAnsi="Cambria"/>
          <w:i/>
          <w:iCs/>
          <w:color w:val="FF0000"/>
        </w:rPr>
      </w:pPr>
      <w:r w:rsidRPr="00DF15BB">
        <w:rPr>
          <w:rFonts w:ascii="Cambria" w:hAnsi="Cambria"/>
          <w:i/>
          <w:iCs/>
          <w:color w:val="FF0000"/>
        </w:rPr>
        <w:t>NOTE: Only keep the section that makes sense for your country; delete others</w:t>
      </w:r>
    </w:p>
    <w:p w14:paraId="6C2336E9" w14:textId="0231E5FC" w:rsidR="00F3537A" w:rsidRPr="00DF15BB" w:rsidRDefault="00DF15BB" w:rsidP="00F3537A">
      <w:pPr>
        <w:rPr>
          <w:rFonts w:ascii="Cambria" w:hAnsi="Cambria"/>
          <w:b/>
          <w:bCs/>
          <w:i/>
          <w:iCs/>
          <w:color w:val="FF0000"/>
          <w:u w:val="single"/>
        </w:rPr>
      </w:pPr>
      <w:r w:rsidRPr="00DF15BB">
        <w:rPr>
          <w:rFonts w:ascii="Cambria" w:hAnsi="Cambria"/>
          <w:b/>
          <w:bCs/>
          <w:i/>
          <w:iCs/>
          <w:color w:val="FF0000"/>
          <w:highlight w:val="yellow"/>
          <w:u w:val="single"/>
        </w:rPr>
        <w:t>EUROPEAN COUNTRY</w:t>
      </w:r>
    </w:p>
    <w:p w14:paraId="2DF8F9A3" w14:textId="328635F8" w:rsidR="00F3537A" w:rsidRPr="002321D7" w:rsidRDefault="00F3537A" w:rsidP="00F3537A">
      <w:pPr>
        <w:rPr>
          <w:rFonts w:ascii="Cambria" w:hAnsi="Cambria"/>
          <w:i/>
          <w:iCs/>
          <w:color w:val="000000" w:themeColor="text1"/>
        </w:rPr>
      </w:pPr>
      <w:r w:rsidRPr="002321D7">
        <w:rPr>
          <w:rFonts w:ascii="Cambria" w:hAnsi="Cambria"/>
          <w:i/>
          <w:iCs/>
          <w:color w:val="000000" w:themeColor="text1"/>
        </w:rPr>
        <w:t xml:space="preserve">Ratification Status for </w:t>
      </w:r>
      <w:r w:rsidR="00DF15BB">
        <w:rPr>
          <w:rFonts w:ascii="Cambria" w:hAnsi="Cambria"/>
          <w:i/>
          <w:iCs/>
          <w:color w:val="000000" w:themeColor="text1"/>
        </w:rPr>
        <w:t>[country]</w:t>
      </w:r>
    </w:p>
    <w:p w14:paraId="14E20947" w14:textId="77777777" w:rsidR="00F3537A" w:rsidRPr="002321D7" w:rsidRDefault="00F3537A" w:rsidP="00F3537A">
      <w:pPr>
        <w:rPr>
          <w:rFonts w:ascii="Cambria" w:hAnsi="Cambria"/>
          <w:color w:val="000000" w:themeColor="text1"/>
        </w:rPr>
      </w:pPr>
    </w:p>
    <w:tbl>
      <w:tblPr>
        <w:tblW w:w="9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1348"/>
        <w:gridCol w:w="2155"/>
      </w:tblGrid>
      <w:tr w:rsidR="002321D7" w:rsidRPr="002321D7" w14:paraId="39802A55" w14:textId="77777777" w:rsidTr="00971E17">
        <w:trPr>
          <w:trHeight w:val="539"/>
        </w:trPr>
        <w:tc>
          <w:tcPr>
            <w:tcW w:w="5847" w:type="dxa"/>
          </w:tcPr>
          <w:p w14:paraId="32229E23" w14:textId="77777777" w:rsidR="00F3537A" w:rsidRPr="002321D7" w:rsidRDefault="00F3537A" w:rsidP="00BF29B7">
            <w:pPr>
              <w:pStyle w:val="TableParagraph"/>
              <w:spacing w:line="269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Treaty</w:t>
            </w:r>
          </w:p>
        </w:tc>
        <w:tc>
          <w:tcPr>
            <w:tcW w:w="1348" w:type="dxa"/>
          </w:tcPr>
          <w:p w14:paraId="75197EA0" w14:textId="77777777" w:rsidR="00F3537A" w:rsidRPr="002321D7" w:rsidRDefault="00F3537A" w:rsidP="00BF29B7">
            <w:pPr>
              <w:pStyle w:val="TableParagraph"/>
              <w:spacing w:line="268" w:lineRule="exact"/>
              <w:ind w:left="105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 xml:space="preserve">Signature </w:t>
            </w:r>
            <w:r w:rsidRPr="002321D7">
              <w:rPr>
                <w:rFonts w:ascii="Cambria" w:hAnsi="Cambria"/>
                <w:b/>
                <w:color w:val="000000" w:themeColor="text1"/>
                <w:spacing w:val="-4"/>
              </w:rPr>
              <w:t>date</w:t>
            </w:r>
          </w:p>
        </w:tc>
        <w:tc>
          <w:tcPr>
            <w:tcW w:w="2155" w:type="dxa"/>
          </w:tcPr>
          <w:p w14:paraId="6E1BBF20" w14:textId="77777777" w:rsidR="00F3537A" w:rsidRPr="002321D7" w:rsidRDefault="00F3537A" w:rsidP="00BF29B7">
            <w:pPr>
              <w:pStyle w:val="TableParagraph"/>
              <w:spacing w:line="268" w:lineRule="exact"/>
              <w:ind w:left="108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Ratification date, Accession</w:t>
            </w:r>
            <w:r w:rsidRPr="002321D7">
              <w:rPr>
                <w:rFonts w:ascii="Cambria" w:hAnsi="Cambria"/>
                <w:b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>(a)</w:t>
            </w:r>
            <w:r w:rsidRPr="002321D7">
              <w:rPr>
                <w:rFonts w:ascii="Cambria" w:hAnsi="Cambria"/>
                <w:b/>
                <w:color w:val="000000" w:themeColor="text1"/>
                <w:spacing w:val="-13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>date</w:t>
            </w:r>
          </w:p>
        </w:tc>
      </w:tr>
      <w:tr w:rsidR="002321D7" w:rsidRPr="002321D7" w14:paraId="3EEBABD7" w14:textId="77777777" w:rsidTr="00971E17">
        <w:trPr>
          <w:trHeight w:val="268"/>
        </w:trPr>
        <w:tc>
          <w:tcPr>
            <w:tcW w:w="5847" w:type="dxa"/>
          </w:tcPr>
          <w:p w14:paraId="04E4D487" w14:textId="545012BB" w:rsidR="00F3537A" w:rsidRPr="002321D7" w:rsidRDefault="00C76C87" w:rsidP="00BF29B7">
            <w:pPr>
              <w:pStyle w:val="TableParagraph"/>
              <w:spacing w:line="248" w:lineRule="exac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European</w:t>
            </w:r>
            <w:r w:rsidR="00F3537A"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Convention</w:t>
            </w:r>
            <w:r w:rsidR="00F3537A" w:rsidRPr="002321D7">
              <w:rPr>
                <w:rFonts w:ascii="Cambria" w:hAnsi="Cambria"/>
                <w:color w:val="000000" w:themeColor="text1"/>
                <w:spacing w:val="-4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on</w:t>
            </w:r>
            <w:r w:rsidR="00F3537A" w:rsidRPr="002321D7">
              <w:rPr>
                <w:rFonts w:ascii="Cambria" w:hAnsi="Cambria"/>
                <w:color w:val="000000" w:themeColor="text1"/>
                <w:spacing w:val="-7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Human</w:t>
            </w:r>
            <w:r w:rsidR="00F3537A" w:rsidRPr="002321D7">
              <w:rPr>
                <w:rFonts w:ascii="Cambria" w:hAnsi="Cambria"/>
                <w:color w:val="000000" w:themeColor="text1"/>
                <w:spacing w:val="-6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Rights</w:t>
            </w:r>
            <w:r w:rsidR="00F3537A" w:rsidRPr="002321D7">
              <w:rPr>
                <w:rFonts w:ascii="Cambria" w:hAnsi="Cambria"/>
                <w:color w:val="000000" w:themeColor="text1"/>
                <w:spacing w:val="-2"/>
              </w:rPr>
              <w:t xml:space="preserve"> </w:t>
            </w:r>
          </w:p>
        </w:tc>
        <w:tc>
          <w:tcPr>
            <w:tcW w:w="1348" w:type="dxa"/>
          </w:tcPr>
          <w:p w14:paraId="59B9E3C2" w14:textId="77777777" w:rsidR="00F3537A" w:rsidRPr="002321D7" w:rsidRDefault="00F3537A" w:rsidP="00BF29B7">
            <w:pPr>
              <w:pStyle w:val="TableParagraph"/>
              <w:ind w:left="0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155" w:type="dxa"/>
          </w:tcPr>
          <w:p w14:paraId="4B636377" w14:textId="3F509CDE" w:rsidR="00F3537A" w:rsidRPr="002321D7" w:rsidRDefault="00F3537A" w:rsidP="00971E17">
            <w:pPr>
              <w:pStyle w:val="TableParagraph"/>
              <w:spacing w:line="248" w:lineRule="exact"/>
              <w:rPr>
                <w:rFonts w:ascii="Cambria" w:hAnsi="Cambria"/>
                <w:color w:val="000000" w:themeColor="text1"/>
              </w:rPr>
            </w:pPr>
          </w:p>
        </w:tc>
      </w:tr>
    </w:tbl>
    <w:p w14:paraId="291BFF6C" w14:textId="77777777" w:rsidR="00F3537A" w:rsidRDefault="00F3537A" w:rsidP="00F3537A">
      <w:pPr>
        <w:rPr>
          <w:rFonts w:ascii="Cambria" w:hAnsi="Cambria"/>
          <w:color w:val="000000" w:themeColor="text1"/>
        </w:rPr>
      </w:pPr>
    </w:p>
    <w:p w14:paraId="1C3C5C26" w14:textId="0C665151" w:rsidR="00971E17" w:rsidRDefault="00971E17" w:rsidP="00F3537A">
      <w:pPr>
        <w:rPr>
          <w:rFonts w:ascii="Cambria" w:hAnsi="Cambria"/>
          <w:i/>
          <w:iCs/>
          <w:color w:val="000000" w:themeColor="text1"/>
        </w:rPr>
      </w:pPr>
      <w:r>
        <w:rPr>
          <w:rFonts w:ascii="Cambria" w:hAnsi="Cambria"/>
          <w:i/>
          <w:iCs/>
          <w:color w:val="000000" w:themeColor="text1"/>
        </w:rPr>
        <w:lastRenderedPageBreak/>
        <w:t>Reservations</w:t>
      </w:r>
      <w:r w:rsidR="00C962F6">
        <w:rPr>
          <w:rFonts w:ascii="Cambria" w:hAnsi="Cambria"/>
          <w:i/>
          <w:iCs/>
          <w:color w:val="000000" w:themeColor="text1"/>
        </w:rPr>
        <w:t>, Understandings, and Declarations</w:t>
      </w:r>
      <w:r>
        <w:rPr>
          <w:rStyle w:val="FootnoteReference"/>
          <w:rFonts w:ascii="Cambria" w:hAnsi="Cambria"/>
          <w:i/>
          <w:iCs/>
          <w:color w:val="000000" w:themeColor="text1"/>
        </w:rPr>
        <w:footnoteReference w:id="15"/>
      </w:r>
    </w:p>
    <w:p w14:paraId="5094FC2A" w14:textId="70331B5F" w:rsidR="00971E17" w:rsidRDefault="00971E17" w:rsidP="00F3537A">
      <w:pPr>
        <w:rPr>
          <w:rFonts w:ascii="Cambria" w:hAnsi="Cambria"/>
          <w:color w:val="000000" w:themeColor="text1"/>
        </w:rPr>
      </w:pPr>
    </w:p>
    <w:p w14:paraId="7B00C0A9" w14:textId="77777777" w:rsidR="00971E17" w:rsidRDefault="00971E17" w:rsidP="00971E17">
      <w:pPr>
        <w:rPr>
          <w:rFonts w:ascii="Open Sans" w:hAnsi="Open Sans" w:cs="Open Sans"/>
          <w:color w:val="161616"/>
          <w:sz w:val="23"/>
          <w:szCs w:val="23"/>
          <w:shd w:val="clear" w:color="auto" w:fill="FFFFFF"/>
        </w:rPr>
      </w:pPr>
    </w:p>
    <w:p w14:paraId="080ABBA0" w14:textId="77777777" w:rsidR="00971E17" w:rsidRDefault="00971E17" w:rsidP="00971E17">
      <w:pPr>
        <w:rPr>
          <w:rFonts w:ascii="Open Sans" w:hAnsi="Open Sans" w:cs="Open Sans"/>
          <w:color w:val="161616"/>
          <w:sz w:val="23"/>
          <w:szCs w:val="23"/>
          <w:shd w:val="clear" w:color="auto" w:fill="FFFFFF"/>
        </w:rPr>
      </w:pPr>
    </w:p>
    <w:p w14:paraId="47D32769" w14:textId="77777777" w:rsidR="00971E17" w:rsidRPr="00971E17" w:rsidRDefault="00971E17" w:rsidP="00F3537A">
      <w:pPr>
        <w:rPr>
          <w:rFonts w:ascii="Cambria" w:hAnsi="Cambria"/>
          <w:color w:val="000000" w:themeColor="text1"/>
        </w:rPr>
      </w:pPr>
    </w:p>
    <w:p w14:paraId="53A15FC4" w14:textId="1074678E" w:rsidR="00F3537A" w:rsidRPr="002321D7" w:rsidRDefault="00F3537A" w:rsidP="00F3537A">
      <w:pPr>
        <w:rPr>
          <w:rFonts w:ascii="Cambria" w:hAnsi="Cambria"/>
          <w:i/>
          <w:iCs/>
          <w:color w:val="000000" w:themeColor="text1"/>
        </w:rPr>
      </w:pPr>
      <w:r w:rsidRPr="002321D7">
        <w:rPr>
          <w:rFonts w:ascii="Cambria" w:hAnsi="Cambria"/>
          <w:i/>
          <w:iCs/>
          <w:color w:val="000000" w:themeColor="text1"/>
        </w:rPr>
        <w:t>Recognition of Jurisdiction</w:t>
      </w:r>
    </w:p>
    <w:p w14:paraId="38D6A5EE" w14:textId="77777777" w:rsidR="00F3537A" w:rsidRPr="002321D7" w:rsidRDefault="00F3537A" w:rsidP="00F3537A">
      <w:pPr>
        <w:rPr>
          <w:rFonts w:ascii="Cambria" w:hAnsi="Cambria"/>
          <w:i/>
          <w:iCs/>
          <w:color w:val="000000" w:themeColor="text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8"/>
      </w:tblGrid>
      <w:tr w:rsidR="002321D7" w:rsidRPr="002321D7" w14:paraId="40D87C7F" w14:textId="77777777" w:rsidTr="00BF29B7">
        <w:trPr>
          <w:trHeight w:val="268"/>
        </w:trPr>
        <w:tc>
          <w:tcPr>
            <w:tcW w:w="3116" w:type="dxa"/>
          </w:tcPr>
          <w:p w14:paraId="660FEAD1" w14:textId="77777777" w:rsidR="00F3537A" w:rsidRPr="002321D7" w:rsidRDefault="00F3537A" w:rsidP="00BF29B7">
            <w:pPr>
              <w:pStyle w:val="TableParagraph"/>
              <w:spacing w:line="248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Court</w:t>
            </w:r>
          </w:p>
        </w:tc>
        <w:tc>
          <w:tcPr>
            <w:tcW w:w="3118" w:type="dxa"/>
          </w:tcPr>
          <w:p w14:paraId="0BB04333" w14:textId="77777777" w:rsidR="00F3537A" w:rsidRPr="002321D7" w:rsidRDefault="00F3537A" w:rsidP="00BF29B7">
            <w:pPr>
              <w:pStyle w:val="TableParagraph"/>
              <w:spacing w:line="248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Date</w:t>
            </w:r>
            <w:r w:rsidRPr="002321D7">
              <w:rPr>
                <w:rFonts w:ascii="Cambria" w:hAnsi="Cambria"/>
                <w:b/>
                <w:color w:val="000000" w:themeColor="text1"/>
                <w:spacing w:val="-1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</w:rPr>
              <w:t>of</w:t>
            </w:r>
            <w:r w:rsidRPr="002321D7">
              <w:rPr>
                <w:rFonts w:ascii="Cambria" w:hAnsi="Cambria"/>
                <w:b/>
                <w:color w:val="000000" w:themeColor="text1"/>
                <w:spacing w:val="-1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recognition</w:t>
            </w:r>
          </w:p>
        </w:tc>
        <w:tc>
          <w:tcPr>
            <w:tcW w:w="3118" w:type="dxa"/>
          </w:tcPr>
          <w:p w14:paraId="040EA4E4" w14:textId="77777777" w:rsidR="00F3537A" w:rsidRPr="002321D7" w:rsidRDefault="00F3537A" w:rsidP="00BF29B7">
            <w:pPr>
              <w:pStyle w:val="TableParagraph"/>
              <w:spacing w:line="248" w:lineRule="exact"/>
              <w:rPr>
                <w:rFonts w:ascii="Cambria" w:hAnsi="Cambria"/>
                <w:b/>
                <w:color w:val="000000" w:themeColor="text1"/>
              </w:rPr>
            </w:pPr>
            <w:r w:rsidRPr="002321D7">
              <w:rPr>
                <w:rFonts w:ascii="Cambria" w:hAnsi="Cambria"/>
                <w:b/>
                <w:color w:val="000000" w:themeColor="text1"/>
              </w:rPr>
              <w:t>Applicable</w:t>
            </w:r>
            <w:r w:rsidRPr="002321D7">
              <w:rPr>
                <w:rFonts w:ascii="Cambria" w:hAnsi="Cambria"/>
                <w:b/>
                <w:color w:val="000000" w:themeColor="text1"/>
                <w:spacing w:val="-8"/>
              </w:rPr>
              <w:t xml:space="preserve"> </w:t>
            </w:r>
            <w:r w:rsidRPr="002321D7">
              <w:rPr>
                <w:rFonts w:ascii="Cambria" w:hAnsi="Cambria"/>
                <w:b/>
                <w:color w:val="000000" w:themeColor="text1"/>
                <w:spacing w:val="-2"/>
              </w:rPr>
              <w:t>treaties</w:t>
            </w:r>
          </w:p>
        </w:tc>
      </w:tr>
      <w:tr w:rsidR="00F3537A" w:rsidRPr="002321D7" w14:paraId="6D396C8F" w14:textId="77777777" w:rsidTr="00BF29B7">
        <w:trPr>
          <w:trHeight w:val="540"/>
        </w:trPr>
        <w:tc>
          <w:tcPr>
            <w:tcW w:w="3116" w:type="dxa"/>
          </w:tcPr>
          <w:p w14:paraId="4C2CDA6B" w14:textId="4FBB83C7" w:rsidR="00F3537A" w:rsidRPr="002321D7" w:rsidRDefault="00971E17" w:rsidP="00BF29B7">
            <w:pPr>
              <w:pStyle w:val="TableParagraph"/>
              <w:spacing w:line="268" w:lineRule="exact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European</w:t>
            </w:r>
            <w:r w:rsidR="00F3537A" w:rsidRPr="002321D7">
              <w:rPr>
                <w:rFonts w:ascii="Cambria" w:hAnsi="Cambria"/>
                <w:color w:val="000000" w:themeColor="text1"/>
                <w:spacing w:val="-13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Court</w:t>
            </w:r>
            <w:r w:rsidR="00F3537A" w:rsidRPr="002321D7">
              <w:rPr>
                <w:rFonts w:ascii="Cambria" w:hAnsi="Cambria"/>
                <w:color w:val="000000" w:themeColor="text1"/>
                <w:spacing w:val="-13"/>
              </w:rPr>
              <w:t xml:space="preserve"> </w:t>
            </w:r>
            <w:r w:rsidR="00F3537A" w:rsidRPr="002321D7">
              <w:rPr>
                <w:rFonts w:ascii="Cambria" w:hAnsi="Cambria"/>
                <w:color w:val="000000" w:themeColor="text1"/>
              </w:rPr>
              <w:t>of Human Rights</w:t>
            </w:r>
          </w:p>
        </w:tc>
        <w:tc>
          <w:tcPr>
            <w:tcW w:w="3118" w:type="dxa"/>
          </w:tcPr>
          <w:p w14:paraId="6FC4233E" w14:textId="3FEEC5BB" w:rsidR="00F3537A" w:rsidRPr="002321D7" w:rsidRDefault="00501C9F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  <w:spacing w:val="-2"/>
              </w:rPr>
              <w:t>11/1/1998</w:t>
            </w:r>
          </w:p>
        </w:tc>
        <w:tc>
          <w:tcPr>
            <w:tcW w:w="3118" w:type="dxa"/>
          </w:tcPr>
          <w:p w14:paraId="528902B3" w14:textId="336FA169" w:rsidR="00F3537A" w:rsidRPr="002321D7" w:rsidRDefault="00501C9F" w:rsidP="00BF29B7">
            <w:pPr>
              <w:pStyle w:val="TableParagraph"/>
              <w:spacing w:before="2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European Convention on Human Rights </w:t>
            </w:r>
          </w:p>
        </w:tc>
      </w:tr>
    </w:tbl>
    <w:p w14:paraId="2B07D1FF" w14:textId="77777777" w:rsidR="00F3537A" w:rsidRPr="002321D7" w:rsidRDefault="00F3537A" w:rsidP="00F3537A">
      <w:pPr>
        <w:rPr>
          <w:rFonts w:ascii="Cambria" w:hAnsi="Cambria"/>
          <w:color w:val="000000" w:themeColor="text1"/>
        </w:rPr>
      </w:pPr>
    </w:p>
    <w:p w14:paraId="5896F6FD" w14:textId="77777777" w:rsidR="00F3537A" w:rsidRPr="002321D7" w:rsidRDefault="00F3537A" w:rsidP="00F3537A">
      <w:pPr>
        <w:pStyle w:val="BodyText"/>
        <w:spacing w:line="261" w:lineRule="auto"/>
        <w:ind w:left="100" w:right="144"/>
        <w:rPr>
          <w:rFonts w:ascii="Cambria" w:hAnsi="Cambria"/>
          <w:color w:val="000000" w:themeColor="text1"/>
          <w:sz w:val="22"/>
          <w:szCs w:val="22"/>
        </w:rPr>
      </w:pPr>
      <w:r w:rsidRPr="002321D7">
        <w:rPr>
          <w:rFonts w:ascii="Cambria" w:hAnsi="Cambria"/>
          <w:color w:val="000000" w:themeColor="text1"/>
          <w:sz w:val="22"/>
          <w:szCs w:val="22"/>
        </w:rPr>
        <w:t>Applicable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treaties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indicate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ones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that</w:t>
      </w:r>
      <w:r w:rsidRPr="002321D7">
        <w:rPr>
          <w:rFonts w:ascii="Cambria" w:hAnsi="Cambria"/>
          <w:color w:val="000000" w:themeColor="text1"/>
          <w:spacing w:val="-4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contain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an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option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for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individuals</w:t>
      </w:r>
      <w:r w:rsidRPr="002321D7">
        <w:rPr>
          <w:rFonts w:ascii="Cambria" w:hAnsi="Cambria"/>
          <w:color w:val="000000" w:themeColor="text1"/>
          <w:spacing w:val="-4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to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file</w:t>
      </w:r>
      <w:r w:rsidRPr="002321D7">
        <w:rPr>
          <w:rFonts w:ascii="Cambria" w:hAnsi="Cambria"/>
          <w:color w:val="000000" w:themeColor="text1"/>
          <w:spacing w:val="-3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petitions</w:t>
      </w:r>
      <w:r w:rsidRPr="002321D7">
        <w:rPr>
          <w:rFonts w:ascii="Cambria" w:hAnsi="Cambria"/>
          <w:color w:val="000000" w:themeColor="text1"/>
          <w:spacing w:val="-4"/>
          <w:sz w:val="22"/>
          <w:szCs w:val="22"/>
        </w:rPr>
        <w:t xml:space="preserve"> </w:t>
      </w:r>
      <w:r w:rsidRPr="002321D7">
        <w:rPr>
          <w:rFonts w:ascii="Cambria" w:hAnsi="Cambria"/>
          <w:color w:val="000000" w:themeColor="text1"/>
          <w:sz w:val="22"/>
          <w:szCs w:val="22"/>
        </w:rPr>
        <w:t>alleging violation of rights protected in the treaty.</w:t>
      </w:r>
    </w:p>
    <w:p w14:paraId="67CA57CB" w14:textId="77777777" w:rsidR="00F3537A" w:rsidRDefault="00F3537A" w:rsidP="00F3537A">
      <w:pPr>
        <w:rPr>
          <w:rFonts w:ascii="Cambria" w:hAnsi="Cambria"/>
          <w:color w:val="000000" w:themeColor="text1"/>
        </w:rPr>
      </w:pPr>
    </w:p>
    <w:p w14:paraId="65087751" w14:textId="77777777" w:rsidR="00DF15BB" w:rsidRDefault="00DF15BB" w:rsidP="00F3537A">
      <w:pPr>
        <w:rPr>
          <w:rFonts w:ascii="Cambria" w:hAnsi="Cambria"/>
          <w:color w:val="000000" w:themeColor="text1"/>
        </w:rPr>
      </w:pPr>
    </w:p>
    <w:p w14:paraId="08165967" w14:textId="77777777" w:rsidR="00DF15BB" w:rsidRDefault="00DF15BB" w:rsidP="00F3537A">
      <w:pPr>
        <w:rPr>
          <w:rFonts w:ascii="Cambria" w:hAnsi="Cambria"/>
          <w:color w:val="000000" w:themeColor="text1"/>
        </w:rPr>
      </w:pPr>
    </w:p>
    <w:p w14:paraId="5F6158A2" w14:textId="056072F1" w:rsidR="00DF15BB" w:rsidRDefault="00DF15BB" w:rsidP="00F3537A">
      <w:pPr>
        <w:rPr>
          <w:rFonts w:ascii="Cambria" w:hAnsi="Cambria"/>
          <w:b/>
          <w:bCs/>
          <w:i/>
          <w:iCs/>
          <w:color w:val="FF0000"/>
          <w:u w:val="single"/>
        </w:rPr>
      </w:pPr>
      <w:r w:rsidRPr="00DF15BB">
        <w:rPr>
          <w:rFonts w:ascii="Cambria" w:hAnsi="Cambria"/>
          <w:b/>
          <w:bCs/>
          <w:i/>
          <w:iCs/>
          <w:color w:val="FF0000"/>
          <w:highlight w:val="yellow"/>
          <w:u w:val="single"/>
        </w:rPr>
        <w:t>NORTH/CENTRAL/SOUTH AMERICAN COUNTRY</w:t>
      </w:r>
    </w:p>
    <w:p w14:paraId="1D03969D" w14:textId="5F879F1A" w:rsidR="00DF15BB" w:rsidRDefault="00DF15BB" w:rsidP="00DF15BB">
      <w:pPr>
        <w:rPr>
          <w:rFonts w:ascii="Cambria" w:hAnsi="Cambria"/>
          <w:i/>
          <w:iCs/>
        </w:rPr>
      </w:pPr>
      <w:r w:rsidRPr="00F3537A">
        <w:rPr>
          <w:rFonts w:ascii="Cambria" w:hAnsi="Cambria"/>
          <w:i/>
          <w:iCs/>
        </w:rPr>
        <w:t xml:space="preserve">Ratification Status for </w:t>
      </w:r>
      <w:r>
        <w:rPr>
          <w:rFonts w:ascii="Cambria" w:hAnsi="Cambria"/>
          <w:i/>
          <w:iCs/>
        </w:rPr>
        <w:t>[country]</w:t>
      </w:r>
    </w:p>
    <w:p w14:paraId="6B73DE57" w14:textId="77777777" w:rsidR="00DF15BB" w:rsidRPr="00DF15BB" w:rsidRDefault="00DF15BB" w:rsidP="00DF15BB">
      <w:pPr>
        <w:rPr>
          <w:rFonts w:ascii="Cambria" w:hAnsi="Cambria"/>
          <w:i/>
          <w:iCs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1348"/>
        <w:gridCol w:w="2155"/>
      </w:tblGrid>
      <w:tr w:rsidR="00DF15BB" w:rsidRPr="00F3537A" w14:paraId="7B56BF2B" w14:textId="77777777" w:rsidTr="00DF15BB">
        <w:trPr>
          <w:trHeight w:val="539"/>
          <w:tblHeader/>
        </w:trPr>
        <w:tc>
          <w:tcPr>
            <w:tcW w:w="5847" w:type="dxa"/>
          </w:tcPr>
          <w:p w14:paraId="2DB5B8E3" w14:textId="038293A1" w:rsidR="00DF15BB" w:rsidRPr="00F3537A" w:rsidRDefault="00DF15BB" w:rsidP="003E0AC6">
            <w:pPr>
              <w:pStyle w:val="TableParagraph"/>
              <w:spacing w:line="269" w:lineRule="exact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pacing w:val="-2"/>
                <w:sz w:val="23"/>
              </w:rPr>
              <w:t>Treaty</w:t>
            </w:r>
            <w:r w:rsidR="00CA5E01">
              <w:rPr>
                <w:rStyle w:val="FootnoteReference"/>
                <w:rFonts w:ascii="Cambria" w:hAnsi="Cambria"/>
                <w:b/>
                <w:spacing w:val="-2"/>
                <w:sz w:val="23"/>
              </w:rPr>
              <w:footnoteReference w:id="16"/>
            </w:r>
          </w:p>
        </w:tc>
        <w:tc>
          <w:tcPr>
            <w:tcW w:w="1348" w:type="dxa"/>
          </w:tcPr>
          <w:p w14:paraId="2F82AA9E" w14:textId="77777777" w:rsidR="00DF15BB" w:rsidRPr="00F3537A" w:rsidRDefault="00DF15BB" w:rsidP="003E0AC6">
            <w:pPr>
              <w:pStyle w:val="TableParagraph"/>
              <w:spacing w:line="268" w:lineRule="exact"/>
              <w:ind w:left="105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pacing w:val="-2"/>
                <w:sz w:val="23"/>
              </w:rPr>
              <w:t xml:space="preserve">Signature </w:t>
            </w:r>
            <w:r w:rsidRPr="00F3537A">
              <w:rPr>
                <w:rFonts w:ascii="Cambria" w:hAnsi="Cambria"/>
                <w:b/>
                <w:spacing w:val="-4"/>
                <w:sz w:val="23"/>
              </w:rPr>
              <w:t>date</w:t>
            </w:r>
          </w:p>
        </w:tc>
        <w:tc>
          <w:tcPr>
            <w:tcW w:w="2155" w:type="dxa"/>
          </w:tcPr>
          <w:p w14:paraId="42D8342F" w14:textId="77777777" w:rsidR="00DF15BB" w:rsidRPr="00F3537A" w:rsidRDefault="00DF15BB" w:rsidP="003E0AC6">
            <w:pPr>
              <w:pStyle w:val="TableParagraph"/>
              <w:spacing w:line="268" w:lineRule="exact"/>
              <w:ind w:left="108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z w:val="23"/>
              </w:rPr>
              <w:t>Ratification date, Accession</w:t>
            </w:r>
            <w:r w:rsidRPr="00F3537A">
              <w:rPr>
                <w:rFonts w:ascii="Cambria" w:hAnsi="Cambria"/>
                <w:b/>
                <w:spacing w:val="-13"/>
                <w:sz w:val="23"/>
              </w:rPr>
              <w:t xml:space="preserve"> </w:t>
            </w:r>
            <w:r w:rsidRPr="00F3537A">
              <w:rPr>
                <w:rFonts w:ascii="Cambria" w:hAnsi="Cambria"/>
                <w:b/>
                <w:sz w:val="23"/>
              </w:rPr>
              <w:t>(a)</w:t>
            </w:r>
            <w:r w:rsidRPr="00F3537A">
              <w:rPr>
                <w:rFonts w:ascii="Cambria" w:hAnsi="Cambria"/>
                <w:b/>
                <w:spacing w:val="-13"/>
                <w:sz w:val="23"/>
              </w:rPr>
              <w:t xml:space="preserve"> </w:t>
            </w:r>
            <w:r w:rsidRPr="00F3537A">
              <w:rPr>
                <w:rFonts w:ascii="Cambria" w:hAnsi="Cambria"/>
                <w:b/>
                <w:sz w:val="23"/>
              </w:rPr>
              <w:t>date</w:t>
            </w:r>
          </w:p>
        </w:tc>
      </w:tr>
      <w:tr w:rsidR="00DF15BB" w:rsidRPr="00F3537A" w14:paraId="61971DC4" w14:textId="77777777" w:rsidTr="003E0AC6">
        <w:trPr>
          <w:trHeight w:val="268"/>
        </w:trPr>
        <w:tc>
          <w:tcPr>
            <w:tcW w:w="5847" w:type="dxa"/>
          </w:tcPr>
          <w:p w14:paraId="49F0DB7E" w14:textId="77777777" w:rsidR="00DF15BB" w:rsidRPr="00F3537A" w:rsidRDefault="00DF15BB" w:rsidP="003E0AC6">
            <w:pPr>
              <w:pStyle w:val="TableParagraph"/>
              <w:spacing w:line="248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American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Human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Rights</w:t>
            </w:r>
            <w:r w:rsidRPr="00F3537A">
              <w:rPr>
                <w:rFonts w:ascii="Cambria" w:hAnsi="Cambria"/>
                <w:spacing w:val="-2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(B-</w:t>
            </w:r>
            <w:r w:rsidRPr="00F3537A">
              <w:rPr>
                <w:rFonts w:ascii="Cambria" w:hAnsi="Cambria"/>
                <w:spacing w:val="-5"/>
                <w:sz w:val="23"/>
              </w:rPr>
              <w:t>32)</w:t>
            </w:r>
          </w:p>
        </w:tc>
        <w:tc>
          <w:tcPr>
            <w:tcW w:w="1348" w:type="dxa"/>
          </w:tcPr>
          <w:p w14:paraId="382148D1" w14:textId="77777777" w:rsidR="00DF15BB" w:rsidRPr="00F3537A" w:rsidRDefault="00DF15BB" w:rsidP="003E0AC6">
            <w:pPr>
              <w:pStyle w:val="TableParagraph"/>
              <w:ind w:left="0"/>
              <w:rPr>
                <w:rFonts w:ascii="Cambria" w:hAnsi="Cambria"/>
                <w:sz w:val="18"/>
              </w:rPr>
            </w:pPr>
          </w:p>
        </w:tc>
        <w:tc>
          <w:tcPr>
            <w:tcW w:w="2155" w:type="dxa"/>
          </w:tcPr>
          <w:p w14:paraId="6FF33DCF" w14:textId="70EFA3A0" w:rsidR="00DF15BB" w:rsidRPr="00F3537A" w:rsidRDefault="00DF15BB" w:rsidP="003E0AC6">
            <w:pPr>
              <w:pStyle w:val="TableParagraph"/>
              <w:spacing w:line="248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2B5A60A7" w14:textId="77777777" w:rsidTr="003E0AC6">
        <w:trPr>
          <w:trHeight w:val="808"/>
        </w:trPr>
        <w:tc>
          <w:tcPr>
            <w:tcW w:w="5847" w:type="dxa"/>
          </w:tcPr>
          <w:p w14:paraId="7D5DD3DF" w14:textId="77777777" w:rsidR="00DF15BB" w:rsidRPr="00F3537A" w:rsidRDefault="00DF15BB" w:rsidP="003E0AC6">
            <w:pPr>
              <w:pStyle w:val="TableParagraph"/>
              <w:spacing w:line="269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Additional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Protocol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to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American</w:t>
            </w:r>
            <w:r w:rsidRPr="00F3537A">
              <w:rPr>
                <w:rFonts w:ascii="Cambria" w:hAnsi="Cambria"/>
                <w:spacing w:val="-3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pacing w:val="-5"/>
                <w:sz w:val="23"/>
              </w:rPr>
              <w:t>on</w:t>
            </w:r>
          </w:p>
          <w:p w14:paraId="139612E4" w14:textId="77777777" w:rsidR="00DF15BB" w:rsidRPr="00F3537A" w:rsidRDefault="00DF15BB" w:rsidP="003E0AC6">
            <w:pPr>
              <w:pStyle w:val="TableParagraph"/>
              <w:spacing w:line="268" w:lineRule="exact"/>
              <w:ind w:right="170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Human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Rights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in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Area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Economic,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Social,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and Cultural Rights (A-52)</w:t>
            </w:r>
          </w:p>
        </w:tc>
        <w:tc>
          <w:tcPr>
            <w:tcW w:w="1348" w:type="dxa"/>
          </w:tcPr>
          <w:p w14:paraId="7F5F787C" w14:textId="77777777" w:rsidR="00DF15BB" w:rsidRPr="00F3537A" w:rsidRDefault="00DF15BB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  <w:tc>
          <w:tcPr>
            <w:tcW w:w="2155" w:type="dxa"/>
          </w:tcPr>
          <w:p w14:paraId="0C9E2E14" w14:textId="346522A4" w:rsidR="00DF15BB" w:rsidRPr="00F3537A" w:rsidRDefault="00DF15BB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602D67F6" w14:textId="77777777" w:rsidTr="003E0AC6">
        <w:trPr>
          <w:trHeight w:val="539"/>
        </w:trPr>
        <w:tc>
          <w:tcPr>
            <w:tcW w:w="5847" w:type="dxa"/>
          </w:tcPr>
          <w:p w14:paraId="453AA0AA" w14:textId="77777777" w:rsidR="00DF15BB" w:rsidRPr="00F3537A" w:rsidRDefault="00DF15BB" w:rsidP="003E0AC6">
            <w:pPr>
              <w:pStyle w:val="TableParagraph"/>
              <w:spacing w:line="268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Protocol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to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American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Human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Rights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to Abolish the Death Penalty (A-53)</w:t>
            </w:r>
          </w:p>
        </w:tc>
        <w:tc>
          <w:tcPr>
            <w:tcW w:w="1348" w:type="dxa"/>
          </w:tcPr>
          <w:p w14:paraId="753263DC" w14:textId="32791921" w:rsidR="00DF15BB" w:rsidRPr="00F3537A" w:rsidRDefault="00DF15BB" w:rsidP="003E0AC6">
            <w:pPr>
              <w:pStyle w:val="TableParagraph"/>
              <w:spacing w:before="2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292DE16A" w14:textId="26EECE9D" w:rsidR="00DF15BB" w:rsidRPr="00F3537A" w:rsidRDefault="00DF15BB" w:rsidP="003E0AC6">
            <w:pPr>
              <w:pStyle w:val="TableParagraph"/>
              <w:spacing w:before="2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1F2401C1" w14:textId="77777777" w:rsidTr="003E0AC6">
        <w:trPr>
          <w:trHeight w:val="540"/>
        </w:trPr>
        <w:tc>
          <w:tcPr>
            <w:tcW w:w="5847" w:type="dxa"/>
          </w:tcPr>
          <w:p w14:paraId="48FA3B02" w14:textId="77777777" w:rsidR="00DF15BB" w:rsidRPr="00F3537A" w:rsidRDefault="00DF15BB" w:rsidP="003E0AC6">
            <w:pPr>
              <w:pStyle w:val="TableParagraph"/>
              <w:spacing w:line="272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Forced</w:t>
            </w:r>
            <w:r w:rsidRPr="00F3537A">
              <w:rPr>
                <w:rFonts w:ascii="Cambria" w:hAnsi="Cambria"/>
                <w:spacing w:val="-9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Disappearance of Persons (A-60)</w:t>
            </w:r>
          </w:p>
        </w:tc>
        <w:tc>
          <w:tcPr>
            <w:tcW w:w="1348" w:type="dxa"/>
          </w:tcPr>
          <w:p w14:paraId="42B6921E" w14:textId="4271CC28" w:rsidR="00DF15BB" w:rsidRPr="00F3537A" w:rsidRDefault="00DF15BB" w:rsidP="003E0AC6">
            <w:pPr>
              <w:pStyle w:val="TableParagraph"/>
              <w:spacing w:line="269" w:lineRule="exact"/>
              <w:ind w:left="0" w:right="7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7110734B" w14:textId="6AC5D463" w:rsidR="00DF15BB" w:rsidRPr="00F3537A" w:rsidRDefault="00DF15BB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3664D614" w14:textId="77777777" w:rsidTr="003E0AC6">
        <w:trPr>
          <w:trHeight w:val="535"/>
        </w:trPr>
        <w:tc>
          <w:tcPr>
            <w:tcW w:w="5847" w:type="dxa"/>
          </w:tcPr>
          <w:p w14:paraId="4364062E" w14:textId="77777777" w:rsidR="00DF15BB" w:rsidRPr="00F3537A" w:rsidRDefault="00DF15BB" w:rsidP="003E0AC6">
            <w:pPr>
              <w:pStyle w:val="TableParagraph"/>
              <w:spacing w:line="265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to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Prevent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and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pacing w:val="-2"/>
                <w:sz w:val="23"/>
              </w:rPr>
              <w:t>Punish</w:t>
            </w:r>
          </w:p>
          <w:p w14:paraId="6F4DEDF9" w14:textId="77777777" w:rsidR="00DF15BB" w:rsidRPr="00F3537A" w:rsidRDefault="00DF15BB" w:rsidP="003E0AC6">
            <w:pPr>
              <w:pStyle w:val="TableParagraph"/>
              <w:spacing w:before="1" w:line="249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Torture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(A-</w:t>
            </w:r>
            <w:r w:rsidRPr="00F3537A">
              <w:rPr>
                <w:rFonts w:ascii="Cambria" w:hAnsi="Cambria"/>
                <w:spacing w:val="-5"/>
                <w:sz w:val="23"/>
              </w:rPr>
              <w:t>51)</w:t>
            </w:r>
          </w:p>
        </w:tc>
        <w:tc>
          <w:tcPr>
            <w:tcW w:w="1348" w:type="dxa"/>
          </w:tcPr>
          <w:p w14:paraId="1BAF4C71" w14:textId="1EF03E15" w:rsidR="00DF15BB" w:rsidRPr="00F3537A" w:rsidRDefault="00DF15BB" w:rsidP="003E0AC6">
            <w:pPr>
              <w:pStyle w:val="TableParagraph"/>
              <w:spacing w:line="265" w:lineRule="exact"/>
              <w:ind w:left="0" w:right="7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2F143C94" w14:textId="22B1ED7B" w:rsidR="00DF15BB" w:rsidRPr="00F3537A" w:rsidRDefault="00DF15BB" w:rsidP="003E0AC6">
            <w:pPr>
              <w:pStyle w:val="TableParagraph"/>
              <w:spacing w:line="265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3D64306B" w14:textId="77777777" w:rsidTr="003E0AC6">
        <w:trPr>
          <w:trHeight w:val="539"/>
        </w:trPr>
        <w:tc>
          <w:tcPr>
            <w:tcW w:w="5847" w:type="dxa"/>
          </w:tcPr>
          <w:p w14:paraId="55758EB6" w14:textId="77777777" w:rsidR="00DF15BB" w:rsidRPr="00F3537A" w:rsidRDefault="00DF15BB" w:rsidP="003E0AC6">
            <w:pPr>
              <w:pStyle w:val="TableParagraph"/>
              <w:spacing w:line="272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 Convention Against Racism, Racial Discrimination,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and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Related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Forms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Intolerance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(A-68)</w:t>
            </w:r>
          </w:p>
        </w:tc>
        <w:tc>
          <w:tcPr>
            <w:tcW w:w="1348" w:type="dxa"/>
          </w:tcPr>
          <w:p w14:paraId="19F0C6F8" w14:textId="018A8087" w:rsidR="00DF15BB" w:rsidRPr="00F3537A" w:rsidRDefault="00DF15BB" w:rsidP="003E0AC6">
            <w:pPr>
              <w:pStyle w:val="TableParagraph"/>
              <w:spacing w:line="269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450DCC52" w14:textId="77777777" w:rsidR="00DF15BB" w:rsidRPr="00F3537A" w:rsidRDefault="00DF15BB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</w:tr>
      <w:tr w:rsidR="00DF15BB" w:rsidRPr="00F3537A" w14:paraId="093C0B0D" w14:textId="77777777" w:rsidTr="003E0AC6">
        <w:trPr>
          <w:trHeight w:val="535"/>
        </w:trPr>
        <w:tc>
          <w:tcPr>
            <w:tcW w:w="5847" w:type="dxa"/>
          </w:tcPr>
          <w:p w14:paraId="47A24F6A" w14:textId="77777777" w:rsidR="00DF15BB" w:rsidRPr="00F3537A" w:rsidRDefault="00DF15BB" w:rsidP="003E0AC6">
            <w:pPr>
              <w:pStyle w:val="TableParagraph"/>
              <w:spacing w:line="264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Against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All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Forms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pacing w:val="-5"/>
                <w:sz w:val="23"/>
              </w:rPr>
              <w:t>of</w:t>
            </w:r>
          </w:p>
          <w:p w14:paraId="38CD677B" w14:textId="77777777" w:rsidR="00DF15BB" w:rsidRPr="00F3537A" w:rsidRDefault="00DF15BB" w:rsidP="003E0AC6">
            <w:pPr>
              <w:pStyle w:val="TableParagraph"/>
              <w:spacing w:line="251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Discrimination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and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Intolerance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(A-</w:t>
            </w:r>
            <w:r w:rsidRPr="00F3537A">
              <w:rPr>
                <w:rFonts w:ascii="Cambria" w:hAnsi="Cambria"/>
                <w:spacing w:val="-5"/>
                <w:sz w:val="23"/>
              </w:rPr>
              <w:t>69)</w:t>
            </w:r>
          </w:p>
        </w:tc>
        <w:tc>
          <w:tcPr>
            <w:tcW w:w="1348" w:type="dxa"/>
          </w:tcPr>
          <w:p w14:paraId="3B07A895" w14:textId="397166CD" w:rsidR="00DF15BB" w:rsidRPr="00F3537A" w:rsidRDefault="00DF15BB" w:rsidP="003E0AC6">
            <w:pPr>
              <w:pStyle w:val="TableParagraph"/>
              <w:spacing w:line="265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2FDB403C" w14:textId="77777777" w:rsidR="00DF15BB" w:rsidRPr="00F3537A" w:rsidRDefault="00DF15BB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</w:tr>
      <w:tr w:rsidR="00DF15BB" w:rsidRPr="00F3537A" w14:paraId="7C07A2B2" w14:textId="77777777" w:rsidTr="003E0AC6">
        <w:trPr>
          <w:trHeight w:val="808"/>
        </w:trPr>
        <w:tc>
          <w:tcPr>
            <w:tcW w:w="5847" w:type="dxa"/>
          </w:tcPr>
          <w:p w14:paraId="5F80AF9D" w14:textId="77777777" w:rsidR="00DF15BB" w:rsidRPr="00F3537A" w:rsidRDefault="00DF15BB" w:rsidP="003E0AC6">
            <w:pPr>
              <w:pStyle w:val="TableParagraph"/>
              <w:ind w:right="170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Elimination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10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All Forms of Discrimination Against Persons with</w:t>
            </w:r>
          </w:p>
          <w:p w14:paraId="66DDF539" w14:textId="77777777" w:rsidR="00DF15BB" w:rsidRPr="00F3537A" w:rsidRDefault="00DF15BB" w:rsidP="003E0AC6">
            <w:pPr>
              <w:pStyle w:val="TableParagraph"/>
              <w:spacing w:line="249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Disabilities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(A-</w:t>
            </w:r>
            <w:r w:rsidRPr="00F3537A">
              <w:rPr>
                <w:rFonts w:ascii="Cambria" w:hAnsi="Cambria"/>
                <w:spacing w:val="-5"/>
                <w:sz w:val="23"/>
              </w:rPr>
              <w:t>65)</w:t>
            </w:r>
          </w:p>
        </w:tc>
        <w:tc>
          <w:tcPr>
            <w:tcW w:w="1348" w:type="dxa"/>
          </w:tcPr>
          <w:p w14:paraId="6C1567B7" w14:textId="5E62F506" w:rsidR="00DF15BB" w:rsidRPr="00F3537A" w:rsidRDefault="00DF15BB" w:rsidP="003E0AC6">
            <w:pPr>
              <w:pStyle w:val="TableParagraph"/>
              <w:spacing w:line="269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0C38D9C9" w14:textId="4E81A34F" w:rsidR="00DF15BB" w:rsidRPr="00F3537A" w:rsidRDefault="00DF15BB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42AF228C" w14:textId="77777777" w:rsidTr="003E0AC6">
        <w:trPr>
          <w:trHeight w:val="539"/>
        </w:trPr>
        <w:tc>
          <w:tcPr>
            <w:tcW w:w="5847" w:type="dxa"/>
          </w:tcPr>
          <w:p w14:paraId="4BF98D16" w14:textId="77777777" w:rsidR="00DF15BB" w:rsidRPr="00F3537A" w:rsidRDefault="00DF15BB" w:rsidP="003E0AC6">
            <w:pPr>
              <w:pStyle w:val="TableParagraph"/>
              <w:spacing w:line="272" w:lineRule="exact"/>
              <w:ind w:right="170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Granting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Civil Rights to Women (A-45)</w:t>
            </w:r>
          </w:p>
        </w:tc>
        <w:tc>
          <w:tcPr>
            <w:tcW w:w="1348" w:type="dxa"/>
          </w:tcPr>
          <w:p w14:paraId="3FA659BD" w14:textId="71E5AE8B" w:rsidR="00DF15BB" w:rsidRPr="00F3537A" w:rsidRDefault="00DF15BB" w:rsidP="003E0AC6">
            <w:pPr>
              <w:pStyle w:val="TableParagraph"/>
              <w:spacing w:line="269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6BCD6BD8" w14:textId="155ED387" w:rsidR="00DF15BB" w:rsidRPr="00F3537A" w:rsidRDefault="00DF15BB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07D0AF7C" w14:textId="77777777" w:rsidTr="003E0AC6">
        <w:trPr>
          <w:trHeight w:val="536"/>
        </w:trPr>
        <w:tc>
          <w:tcPr>
            <w:tcW w:w="5847" w:type="dxa"/>
          </w:tcPr>
          <w:p w14:paraId="53CD300C" w14:textId="77777777" w:rsidR="00DF15BB" w:rsidRPr="00F3537A" w:rsidRDefault="00DF15BB" w:rsidP="003E0AC6">
            <w:pPr>
              <w:pStyle w:val="TableParagraph"/>
              <w:spacing w:line="265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Granting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5"/>
                <w:sz w:val="23"/>
              </w:rPr>
              <w:t xml:space="preserve"> </w:t>
            </w:r>
            <w:r w:rsidRPr="00F3537A">
              <w:rPr>
                <w:rFonts w:ascii="Cambria" w:hAnsi="Cambria"/>
                <w:spacing w:val="-2"/>
                <w:sz w:val="23"/>
              </w:rPr>
              <w:t>Political</w:t>
            </w:r>
          </w:p>
          <w:p w14:paraId="01B91860" w14:textId="77777777" w:rsidR="00DF15BB" w:rsidRPr="00F3537A" w:rsidRDefault="00DF15BB" w:rsidP="003E0AC6">
            <w:pPr>
              <w:pStyle w:val="TableParagraph"/>
              <w:spacing w:line="251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Rights</w:t>
            </w:r>
            <w:r w:rsidRPr="00F3537A">
              <w:rPr>
                <w:rFonts w:ascii="Cambria" w:hAnsi="Cambria"/>
                <w:spacing w:val="-4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to</w:t>
            </w:r>
            <w:r w:rsidRPr="00F3537A">
              <w:rPr>
                <w:rFonts w:ascii="Cambria" w:hAnsi="Cambria"/>
                <w:spacing w:val="-3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Women</w:t>
            </w:r>
            <w:r w:rsidRPr="00F3537A">
              <w:rPr>
                <w:rFonts w:ascii="Cambria" w:hAnsi="Cambria"/>
                <w:spacing w:val="-1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(A-</w:t>
            </w:r>
            <w:r w:rsidRPr="00F3537A">
              <w:rPr>
                <w:rFonts w:ascii="Cambria" w:hAnsi="Cambria"/>
                <w:spacing w:val="-5"/>
                <w:sz w:val="23"/>
              </w:rPr>
              <w:t>44)</w:t>
            </w:r>
          </w:p>
        </w:tc>
        <w:tc>
          <w:tcPr>
            <w:tcW w:w="1348" w:type="dxa"/>
          </w:tcPr>
          <w:p w14:paraId="34E8D073" w14:textId="49934AC8" w:rsidR="00DF15BB" w:rsidRPr="00F3537A" w:rsidRDefault="00DF15BB" w:rsidP="003E0AC6">
            <w:pPr>
              <w:pStyle w:val="TableParagraph"/>
              <w:spacing w:line="265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6291A0BF" w14:textId="1365F5CC" w:rsidR="00DF15BB" w:rsidRPr="00F3537A" w:rsidRDefault="00DF15BB" w:rsidP="003E0AC6">
            <w:pPr>
              <w:pStyle w:val="TableParagraph"/>
              <w:spacing w:line="265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049CDAB3" w14:textId="77777777" w:rsidTr="003E0AC6">
        <w:trPr>
          <w:trHeight w:val="808"/>
        </w:trPr>
        <w:tc>
          <w:tcPr>
            <w:tcW w:w="5847" w:type="dxa"/>
          </w:tcPr>
          <w:p w14:paraId="6BE8D154" w14:textId="77777777" w:rsidR="00DF15BB" w:rsidRPr="00F3537A" w:rsidRDefault="00DF15BB" w:rsidP="003E0AC6">
            <w:pPr>
              <w:pStyle w:val="TableParagraph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lastRenderedPageBreak/>
              <w:t>Inter-American Convention on the Prevention, Punishment,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and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Eradication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Violence</w:t>
            </w:r>
            <w:r w:rsidRPr="00F3537A">
              <w:rPr>
                <w:rFonts w:ascii="Cambria" w:hAnsi="Cambria"/>
                <w:spacing w:val="-6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Against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Women</w:t>
            </w:r>
          </w:p>
          <w:p w14:paraId="5DB386F0" w14:textId="77777777" w:rsidR="00DF15BB" w:rsidRPr="00F3537A" w:rsidRDefault="00DF15BB" w:rsidP="003E0AC6">
            <w:pPr>
              <w:pStyle w:val="TableParagraph"/>
              <w:spacing w:line="249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(A-</w:t>
            </w:r>
            <w:r w:rsidRPr="00F3537A">
              <w:rPr>
                <w:rFonts w:ascii="Cambria" w:hAnsi="Cambria"/>
                <w:spacing w:val="-5"/>
                <w:sz w:val="23"/>
              </w:rPr>
              <w:t>61)</w:t>
            </w:r>
          </w:p>
        </w:tc>
        <w:tc>
          <w:tcPr>
            <w:tcW w:w="1348" w:type="dxa"/>
          </w:tcPr>
          <w:p w14:paraId="4B4C961B" w14:textId="0CE4E087" w:rsidR="00DF15BB" w:rsidRPr="00F3537A" w:rsidRDefault="00DF15BB" w:rsidP="003E0AC6">
            <w:pPr>
              <w:pStyle w:val="TableParagraph"/>
              <w:spacing w:line="269" w:lineRule="exact"/>
              <w:ind w:left="0" w:right="134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54275962" w14:textId="32A8B2EC" w:rsidR="00DF15BB" w:rsidRPr="00F3537A" w:rsidRDefault="00DF15BB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  <w:sz w:val="23"/>
              </w:rPr>
            </w:pPr>
          </w:p>
        </w:tc>
      </w:tr>
      <w:tr w:rsidR="00DF15BB" w:rsidRPr="00F3537A" w14:paraId="551B4F80" w14:textId="77777777" w:rsidTr="003E0AC6">
        <w:trPr>
          <w:trHeight w:val="539"/>
        </w:trPr>
        <w:tc>
          <w:tcPr>
            <w:tcW w:w="5847" w:type="dxa"/>
          </w:tcPr>
          <w:p w14:paraId="107EAD31" w14:textId="77777777" w:rsidR="00DF15BB" w:rsidRPr="00F3537A" w:rsidRDefault="00DF15BB" w:rsidP="003E0AC6">
            <w:pPr>
              <w:pStyle w:val="TableParagraph"/>
              <w:spacing w:line="268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Convention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on</w:t>
            </w:r>
            <w:r w:rsidRPr="00F3537A">
              <w:rPr>
                <w:rFonts w:ascii="Cambria" w:hAnsi="Cambria"/>
                <w:spacing w:val="-9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Protecting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the</w:t>
            </w:r>
            <w:r w:rsidRPr="00F3537A">
              <w:rPr>
                <w:rFonts w:ascii="Cambria" w:hAnsi="Cambria"/>
                <w:spacing w:val="-7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Rights</w:t>
            </w:r>
            <w:r w:rsidRPr="00F3537A">
              <w:rPr>
                <w:rFonts w:ascii="Cambria" w:hAnsi="Cambria"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 Older Persons (A-70)</w:t>
            </w:r>
          </w:p>
        </w:tc>
        <w:tc>
          <w:tcPr>
            <w:tcW w:w="1348" w:type="dxa"/>
          </w:tcPr>
          <w:p w14:paraId="66C6F210" w14:textId="438657E3" w:rsidR="00DF15BB" w:rsidRPr="00F3537A" w:rsidRDefault="00DF15BB" w:rsidP="003E0AC6">
            <w:pPr>
              <w:pStyle w:val="TableParagraph"/>
              <w:spacing w:line="269" w:lineRule="exact"/>
              <w:ind w:left="0" w:right="7"/>
              <w:jc w:val="center"/>
              <w:rPr>
                <w:rFonts w:ascii="Cambria" w:hAnsi="Cambria"/>
                <w:sz w:val="23"/>
              </w:rPr>
            </w:pPr>
          </w:p>
        </w:tc>
        <w:tc>
          <w:tcPr>
            <w:tcW w:w="2155" w:type="dxa"/>
          </w:tcPr>
          <w:p w14:paraId="794131AA" w14:textId="77777777" w:rsidR="00DF15BB" w:rsidRPr="00F3537A" w:rsidRDefault="00DF15BB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</w:tr>
    </w:tbl>
    <w:p w14:paraId="13C5CE60" w14:textId="77777777" w:rsidR="00DF15BB" w:rsidRPr="00F3537A" w:rsidRDefault="00DF15BB" w:rsidP="00DF15BB">
      <w:pPr>
        <w:rPr>
          <w:rFonts w:ascii="Cambria" w:hAnsi="Cambria"/>
        </w:rPr>
      </w:pPr>
    </w:p>
    <w:p w14:paraId="08DD18A3" w14:textId="53A42F6C" w:rsidR="00DF15BB" w:rsidRDefault="00DF15BB" w:rsidP="00DF15BB">
      <w:p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 xml:space="preserve">Reservations, Understandings, and Declarations </w:t>
      </w:r>
    </w:p>
    <w:p w14:paraId="093F4C42" w14:textId="77777777" w:rsidR="009E348F" w:rsidRDefault="009E348F" w:rsidP="00DF15BB">
      <w:pPr>
        <w:rPr>
          <w:rFonts w:ascii="Cambria" w:hAnsi="Cambria"/>
          <w:i/>
          <w:iCs/>
        </w:rPr>
      </w:pPr>
    </w:p>
    <w:p w14:paraId="4477A148" w14:textId="26972B56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B-32</w:t>
      </w:r>
      <w:r>
        <w:rPr>
          <w:rStyle w:val="FootnoteReference"/>
          <w:rFonts w:ascii="Cambria" w:hAnsi="Cambria"/>
          <w:u w:val="single"/>
        </w:rPr>
        <w:footnoteReference w:id="17"/>
      </w:r>
    </w:p>
    <w:p w14:paraId="250847DE" w14:textId="77777777" w:rsidR="009E348F" w:rsidRDefault="009E348F" w:rsidP="00DF15BB">
      <w:pPr>
        <w:rPr>
          <w:rFonts w:ascii="Cambria" w:hAnsi="Cambria"/>
          <w:u w:val="single"/>
        </w:rPr>
      </w:pPr>
    </w:p>
    <w:p w14:paraId="016B99B6" w14:textId="3C730EB7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A-52</w:t>
      </w:r>
      <w:r>
        <w:rPr>
          <w:rStyle w:val="FootnoteReference"/>
          <w:rFonts w:ascii="Cambria" w:hAnsi="Cambria"/>
          <w:u w:val="single"/>
        </w:rPr>
        <w:footnoteReference w:id="18"/>
      </w:r>
    </w:p>
    <w:p w14:paraId="779BFFA0" w14:textId="77777777" w:rsidR="009E348F" w:rsidRDefault="009E348F" w:rsidP="00DF15BB">
      <w:pPr>
        <w:rPr>
          <w:rFonts w:ascii="Cambria" w:hAnsi="Cambria"/>
          <w:u w:val="single"/>
        </w:rPr>
      </w:pPr>
    </w:p>
    <w:p w14:paraId="4B7C2497" w14:textId="2392EFC5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A-53</w:t>
      </w:r>
      <w:r>
        <w:rPr>
          <w:rStyle w:val="FootnoteReference"/>
          <w:rFonts w:ascii="Cambria" w:hAnsi="Cambria"/>
          <w:u w:val="single"/>
        </w:rPr>
        <w:footnoteReference w:id="19"/>
      </w:r>
    </w:p>
    <w:p w14:paraId="5F180912" w14:textId="77777777" w:rsidR="009E348F" w:rsidRDefault="009E348F" w:rsidP="00DF15BB">
      <w:pPr>
        <w:rPr>
          <w:rFonts w:ascii="Cambria" w:hAnsi="Cambria"/>
          <w:u w:val="single"/>
        </w:rPr>
      </w:pPr>
    </w:p>
    <w:p w14:paraId="5F2CBAFA" w14:textId="78A93A08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A-60</w:t>
      </w:r>
      <w:r>
        <w:rPr>
          <w:rStyle w:val="FootnoteReference"/>
          <w:rFonts w:ascii="Cambria" w:hAnsi="Cambria"/>
          <w:u w:val="single"/>
        </w:rPr>
        <w:footnoteReference w:id="20"/>
      </w:r>
    </w:p>
    <w:p w14:paraId="57F652E4" w14:textId="77777777" w:rsidR="009E348F" w:rsidRDefault="009E348F" w:rsidP="00DF15BB">
      <w:pPr>
        <w:rPr>
          <w:rFonts w:ascii="Cambria" w:hAnsi="Cambria"/>
          <w:u w:val="single"/>
        </w:rPr>
      </w:pPr>
    </w:p>
    <w:p w14:paraId="0FB79CCE" w14:textId="5072F426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A-61</w:t>
      </w:r>
      <w:r>
        <w:rPr>
          <w:rStyle w:val="FootnoteReference"/>
          <w:rFonts w:ascii="Cambria" w:hAnsi="Cambria"/>
          <w:u w:val="single"/>
        </w:rPr>
        <w:footnoteReference w:id="21"/>
      </w:r>
    </w:p>
    <w:p w14:paraId="11304595" w14:textId="77777777" w:rsidR="009E348F" w:rsidRDefault="009E348F" w:rsidP="00DF15BB">
      <w:pPr>
        <w:rPr>
          <w:rFonts w:ascii="Cambria" w:hAnsi="Cambria"/>
          <w:u w:val="single"/>
        </w:rPr>
      </w:pPr>
    </w:p>
    <w:p w14:paraId="4731BECF" w14:textId="497265B6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A-65</w:t>
      </w:r>
      <w:r>
        <w:rPr>
          <w:rStyle w:val="FootnoteReference"/>
          <w:rFonts w:ascii="Cambria" w:hAnsi="Cambria"/>
          <w:u w:val="single"/>
        </w:rPr>
        <w:footnoteReference w:id="22"/>
      </w:r>
    </w:p>
    <w:p w14:paraId="1BF6D29C" w14:textId="77777777" w:rsidR="009E348F" w:rsidRDefault="009E348F" w:rsidP="00DF15BB">
      <w:pPr>
        <w:rPr>
          <w:rFonts w:ascii="Cambria" w:hAnsi="Cambria"/>
          <w:u w:val="single"/>
        </w:rPr>
      </w:pPr>
    </w:p>
    <w:p w14:paraId="30889C0E" w14:textId="36238869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A-68</w:t>
      </w:r>
      <w:r>
        <w:rPr>
          <w:rStyle w:val="FootnoteReference"/>
          <w:rFonts w:ascii="Cambria" w:hAnsi="Cambria"/>
          <w:u w:val="single"/>
        </w:rPr>
        <w:footnoteReference w:id="23"/>
      </w:r>
    </w:p>
    <w:p w14:paraId="6FFD3AB0" w14:textId="77777777" w:rsidR="009E348F" w:rsidRDefault="009E348F" w:rsidP="00DF15BB">
      <w:pPr>
        <w:rPr>
          <w:rFonts w:ascii="Cambria" w:hAnsi="Cambria"/>
          <w:u w:val="single"/>
        </w:rPr>
      </w:pPr>
    </w:p>
    <w:p w14:paraId="738D5724" w14:textId="291C1034" w:rsid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A-69</w:t>
      </w:r>
      <w:r>
        <w:rPr>
          <w:rStyle w:val="FootnoteReference"/>
          <w:rFonts w:ascii="Cambria" w:hAnsi="Cambria"/>
          <w:u w:val="single"/>
        </w:rPr>
        <w:footnoteReference w:id="24"/>
      </w:r>
    </w:p>
    <w:p w14:paraId="6D8216CA" w14:textId="77777777" w:rsidR="009E348F" w:rsidRDefault="009E348F" w:rsidP="00DF15BB">
      <w:pPr>
        <w:rPr>
          <w:rFonts w:ascii="Cambria" w:hAnsi="Cambria"/>
          <w:u w:val="single"/>
        </w:rPr>
      </w:pPr>
    </w:p>
    <w:p w14:paraId="55F07DDC" w14:textId="014D483B" w:rsidR="009E348F" w:rsidRPr="009E348F" w:rsidRDefault="009E348F" w:rsidP="00DF15BB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A-70</w:t>
      </w:r>
      <w:r>
        <w:rPr>
          <w:rStyle w:val="FootnoteReference"/>
          <w:rFonts w:ascii="Cambria" w:hAnsi="Cambria"/>
          <w:u w:val="single"/>
        </w:rPr>
        <w:footnoteReference w:id="25"/>
      </w:r>
    </w:p>
    <w:p w14:paraId="123B1568" w14:textId="77777777" w:rsidR="00DF15BB" w:rsidRDefault="00DF15BB" w:rsidP="00DF15BB">
      <w:pPr>
        <w:rPr>
          <w:rFonts w:ascii="Cambria" w:hAnsi="Cambria"/>
          <w:i/>
          <w:iCs/>
        </w:rPr>
      </w:pPr>
    </w:p>
    <w:p w14:paraId="268AE96E" w14:textId="2506D58C" w:rsidR="00DF15BB" w:rsidRPr="00F3537A" w:rsidRDefault="00DF15BB" w:rsidP="00DF15BB">
      <w:pPr>
        <w:rPr>
          <w:rFonts w:ascii="Cambria" w:hAnsi="Cambria"/>
          <w:i/>
          <w:iCs/>
        </w:rPr>
      </w:pPr>
      <w:r w:rsidRPr="00F3537A">
        <w:rPr>
          <w:rFonts w:ascii="Cambria" w:hAnsi="Cambria"/>
          <w:i/>
          <w:iCs/>
        </w:rPr>
        <w:t>Recognition of Jurisdiction</w:t>
      </w:r>
    </w:p>
    <w:p w14:paraId="3A29EF69" w14:textId="77777777" w:rsidR="00DF15BB" w:rsidRPr="00F3537A" w:rsidRDefault="00DF15BB" w:rsidP="00DF15BB">
      <w:pPr>
        <w:rPr>
          <w:rFonts w:ascii="Cambria" w:hAnsi="Cambria"/>
          <w:i/>
          <w:iCs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8"/>
      </w:tblGrid>
      <w:tr w:rsidR="00DF15BB" w:rsidRPr="00F3537A" w14:paraId="09258AD9" w14:textId="77777777" w:rsidTr="003E0AC6">
        <w:trPr>
          <w:trHeight w:val="268"/>
        </w:trPr>
        <w:tc>
          <w:tcPr>
            <w:tcW w:w="3116" w:type="dxa"/>
          </w:tcPr>
          <w:p w14:paraId="75D26FCD" w14:textId="77777777" w:rsidR="00DF15BB" w:rsidRPr="00F3537A" w:rsidRDefault="00DF15BB" w:rsidP="003E0AC6">
            <w:pPr>
              <w:pStyle w:val="TableParagraph"/>
              <w:spacing w:line="248" w:lineRule="exact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pacing w:val="-2"/>
                <w:sz w:val="23"/>
              </w:rPr>
              <w:t>Court</w:t>
            </w:r>
          </w:p>
        </w:tc>
        <w:tc>
          <w:tcPr>
            <w:tcW w:w="3118" w:type="dxa"/>
          </w:tcPr>
          <w:p w14:paraId="2517F174" w14:textId="77777777" w:rsidR="00DF15BB" w:rsidRPr="00F3537A" w:rsidRDefault="00DF15BB" w:rsidP="003E0AC6">
            <w:pPr>
              <w:pStyle w:val="TableParagraph"/>
              <w:spacing w:line="248" w:lineRule="exact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z w:val="23"/>
              </w:rPr>
              <w:t>Date</w:t>
            </w:r>
            <w:r w:rsidRPr="00F3537A">
              <w:rPr>
                <w:rFonts w:ascii="Cambria" w:hAnsi="Cambria"/>
                <w:b/>
                <w:spacing w:val="-1"/>
                <w:sz w:val="23"/>
              </w:rPr>
              <w:t xml:space="preserve"> </w:t>
            </w:r>
            <w:r w:rsidRPr="00F3537A">
              <w:rPr>
                <w:rFonts w:ascii="Cambria" w:hAnsi="Cambria"/>
                <w:b/>
                <w:sz w:val="23"/>
              </w:rPr>
              <w:t>of</w:t>
            </w:r>
            <w:r w:rsidRPr="00F3537A">
              <w:rPr>
                <w:rFonts w:ascii="Cambria" w:hAnsi="Cambria"/>
                <w:b/>
                <w:spacing w:val="-1"/>
                <w:sz w:val="23"/>
              </w:rPr>
              <w:t xml:space="preserve"> </w:t>
            </w:r>
            <w:r w:rsidRPr="00F3537A">
              <w:rPr>
                <w:rFonts w:ascii="Cambria" w:hAnsi="Cambria"/>
                <w:b/>
                <w:spacing w:val="-2"/>
                <w:sz w:val="23"/>
              </w:rPr>
              <w:t>recognition</w:t>
            </w:r>
          </w:p>
        </w:tc>
        <w:tc>
          <w:tcPr>
            <w:tcW w:w="3118" w:type="dxa"/>
          </w:tcPr>
          <w:p w14:paraId="2296AADC" w14:textId="77777777" w:rsidR="00DF15BB" w:rsidRPr="00F3537A" w:rsidRDefault="00DF15BB" w:rsidP="003E0AC6">
            <w:pPr>
              <w:pStyle w:val="TableParagraph"/>
              <w:spacing w:line="248" w:lineRule="exact"/>
              <w:rPr>
                <w:rFonts w:ascii="Cambria" w:hAnsi="Cambria"/>
                <w:b/>
                <w:sz w:val="23"/>
              </w:rPr>
            </w:pPr>
            <w:r w:rsidRPr="00F3537A">
              <w:rPr>
                <w:rFonts w:ascii="Cambria" w:hAnsi="Cambria"/>
                <w:b/>
                <w:sz w:val="23"/>
              </w:rPr>
              <w:t>Applicable</w:t>
            </w:r>
            <w:r w:rsidRPr="00F3537A">
              <w:rPr>
                <w:rFonts w:ascii="Cambria" w:hAnsi="Cambria"/>
                <w:b/>
                <w:spacing w:val="-8"/>
                <w:sz w:val="23"/>
              </w:rPr>
              <w:t xml:space="preserve"> </w:t>
            </w:r>
            <w:r w:rsidRPr="00F3537A">
              <w:rPr>
                <w:rFonts w:ascii="Cambria" w:hAnsi="Cambria"/>
                <w:b/>
                <w:spacing w:val="-2"/>
                <w:sz w:val="23"/>
              </w:rPr>
              <w:t>treaties</w:t>
            </w:r>
          </w:p>
        </w:tc>
      </w:tr>
      <w:tr w:rsidR="00DF15BB" w:rsidRPr="00F3537A" w14:paraId="4391575D" w14:textId="77777777" w:rsidTr="003E0AC6">
        <w:trPr>
          <w:trHeight w:val="540"/>
        </w:trPr>
        <w:tc>
          <w:tcPr>
            <w:tcW w:w="3116" w:type="dxa"/>
          </w:tcPr>
          <w:p w14:paraId="004C60E8" w14:textId="77777777" w:rsidR="00DF15BB" w:rsidRPr="00F3537A" w:rsidRDefault="00DF15BB" w:rsidP="003E0AC6">
            <w:pPr>
              <w:pStyle w:val="TableParagraph"/>
              <w:spacing w:line="268" w:lineRule="exact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Inter-American</w:t>
            </w:r>
            <w:r w:rsidRPr="00F3537A">
              <w:rPr>
                <w:rFonts w:ascii="Cambria" w:hAnsi="Cambria"/>
                <w:spacing w:val="-13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Court</w:t>
            </w:r>
            <w:r w:rsidRPr="00F3537A">
              <w:rPr>
                <w:rFonts w:ascii="Cambria" w:hAnsi="Cambria"/>
                <w:spacing w:val="-13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of Human Rights</w:t>
            </w:r>
          </w:p>
        </w:tc>
        <w:tc>
          <w:tcPr>
            <w:tcW w:w="3118" w:type="dxa"/>
          </w:tcPr>
          <w:p w14:paraId="0D2E4EFE" w14:textId="665FE0ED" w:rsidR="00DF15BB" w:rsidRPr="00F3537A" w:rsidRDefault="009E348F" w:rsidP="003E0AC6">
            <w:pPr>
              <w:pStyle w:val="TableParagraph"/>
              <w:spacing w:before="2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2"/>
                <w:sz w:val="23"/>
              </w:rPr>
              <w:t>[date if applicable]</w:t>
            </w:r>
            <w:r w:rsidR="00DF15BB">
              <w:rPr>
                <w:rStyle w:val="FootnoteReference"/>
                <w:rFonts w:ascii="Cambria" w:hAnsi="Cambria"/>
                <w:spacing w:val="-2"/>
                <w:sz w:val="23"/>
              </w:rPr>
              <w:footnoteReference w:id="26"/>
            </w:r>
          </w:p>
        </w:tc>
        <w:tc>
          <w:tcPr>
            <w:tcW w:w="3118" w:type="dxa"/>
          </w:tcPr>
          <w:p w14:paraId="44992E48" w14:textId="77777777" w:rsidR="00DF15BB" w:rsidRPr="00F3537A" w:rsidRDefault="00DF15BB" w:rsidP="003E0AC6">
            <w:pPr>
              <w:pStyle w:val="TableParagraph"/>
              <w:spacing w:before="2"/>
              <w:rPr>
                <w:rFonts w:ascii="Cambria" w:hAnsi="Cambria"/>
                <w:sz w:val="23"/>
              </w:rPr>
            </w:pPr>
            <w:r w:rsidRPr="00F3537A">
              <w:rPr>
                <w:rFonts w:ascii="Cambria" w:hAnsi="Cambria"/>
                <w:sz w:val="23"/>
              </w:rPr>
              <w:t>B-32,</w:t>
            </w:r>
            <w:r w:rsidRPr="00F3537A">
              <w:rPr>
                <w:rFonts w:ascii="Cambria" w:hAnsi="Cambria"/>
                <w:spacing w:val="-1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A-52,</w:t>
            </w:r>
            <w:r w:rsidRPr="00F3537A">
              <w:rPr>
                <w:rFonts w:ascii="Cambria" w:hAnsi="Cambria"/>
                <w:spacing w:val="-3"/>
                <w:sz w:val="23"/>
              </w:rPr>
              <w:t xml:space="preserve"> </w:t>
            </w:r>
            <w:r w:rsidRPr="00F3537A">
              <w:rPr>
                <w:rFonts w:ascii="Cambria" w:hAnsi="Cambria"/>
                <w:sz w:val="23"/>
              </w:rPr>
              <w:t>A-</w:t>
            </w:r>
            <w:r w:rsidRPr="00F3537A">
              <w:rPr>
                <w:rFonts w:ascii="Cambria" w:hAnsi="Cambria"/>
                <w:spacing w:val="-5"/>
                <w:sz w:val="23"/>
              </w:rPr>
              <w:t>60</w:t>
            </w:r>
          </w:p>
        </w:tc>
      </w:tr>
    </w:tbl>
    <w:p w14:paraId="3479FB50" w14:textId="77777777" w:rsidR="00DF15BB" w:rsidRDefault="00DF15BB" w:rsidP="00F3537A">
      <w:pPr>
        <w:rPr>
          <w:rFonts w:ascii="Cambria" w:hAnsi="Cambria"/>
          <w:b/>
          <w:bCs/>
          <w:color w:val="FF0000"/>
          <w:u w:val="single"/>
        </w:rPr>
      </w:pPr>
    </w:p>
    <w:p w14:paraId="75E952D1" w14:textId="77777777" w:rsidR="009E348F" w:rsidRDefault="009E348F" w:rsidP="00F3537A">
      <w:pPr>
        <w:rPr>
          <w:rFonts w:ascii="Cambria" w:hAnsi="Cambria"/>
          <w:b/>
          <w:bCs/>
          <w:color w:val="FF0000"/>
          <w:u w:val="single"/>
        </w:rPr>
      </w:pPr>
    </w:p>
    <w:p w14:paraId="1343A208" w14:textId="77777777" w:rsidR="009E348F" w:rsidRDefault="009E348F" w:rsidP="00F3537A">
      <w:pPr>
        <w:rPr>
          <w:rFonts w:ascii="Cambria" w:hAnsi="Cambria"/>
          <w:b/>
          <w:bCs/>
          <w:color w:val="FF0000"/>
          <w:u w:val="single"/>
        </w:rPr>
      </w:pPr>
    </w:p>
    <w:p w14:paraId="6AC12FA0" w14:textId="77777777" w:rsidR="009E348F" w:rsidRDefault="009E348F" w:rsidP="00F3537A">
      <w:pPr>
        <w:rPr>
          <w:rFonts w:ascii="Cambria" w:hAnsi="Cambria"/>
          <w:b/>
          <w:bCs/>
          <w:color w:val="FF0000"/>
          <w:u w:val="single"/>
        </w:rPr>
      </w:pPr>
    </w:p>
    <w:p w14:paraId="7683C701" w14:textId="7336500A" w:rsidR="009E348F" w:rsidRDefault="009E348F" w:rsidP="00F3537A">
      <w:pPr>
        <w:rPr>
          <w:rFonts w:ascii="Cambria" w:hAnsi="Cambria"/>
          <w:b/>
          <w:bCs/>
          <w:i/>
          <w:iCs/>
          <w:color w:val="FF0000"/>
          <w:u w:val="single"/>
        </w:rPr>
      </w:pPr>
      <w:r w:rsidRPr="009E348F">
        <w:rPr>
          <w:rFonts w:ascii="Cambria" w:hAnsi="Cambria"/>
          <w:b/>
          <w:bCs/>
          <w:i/>
          <w:iCs/>
          <w:color w:val="FF0000"/>
          <w:highlight w:val="yellow"/>
          <w:u w:val="single"/>
        </w:rPr>
        <w:lastRenderedPageBreak/>
        <w:t>AFRICAN COUNTRY</w:t>
      </w:r>
    </w:p>
    <w:p w14:paraId="14DAED65" w14:textId="631DAC51" w:rsidR="009E348F" w:rsidRPr="00883E0F" w:rsidRDefault="009E348F" w:rsidP="009E348F">
      <w:pPr>
        <w:rPr>
          <w:rFonts w:ascii="Cambria" w:hAnsi="Cambria"/>
          <w:i/>
          <w:iCs/>
        </w:rPr>
      </w:pPr>
      <w:r w:rsidRPr="00883E0F">
        <w:rPr>
          <w:rFonts w:ascii="Cambria" w:hAnsi="Cambria"/>
          <w:i/>
          <w:iCs/>
        </w:rPr>
        <w:t xml:space="preserve">Ratification Status for </w:t>
      </w:r>
      <w:r w:rsidR="00CA5E01">
        <w:rPr>
          <w:rFonts w:ascii="Cambria" w:hAnsi="Cambria"/>
          <w:i/>
          <w:iCs/>
        </w:rPr>
        <w:t>[country]</w:t>
      </w:r>
      <w:r>
        <w:rPr>
          <w:rFonts w:ascii="Cambria" w:hAnsi="Cambria"/>
          <w:i/>
          <w:iCs/>
        </w:rPr>
        <w:t xml:space="preserve"> </w:t>
      </w:r>
    </w:p>
    <w:p w14:paraId="2DD1F0AB" w14:textId="77777777" w:rsidR="009E348F" w:rsidRPr="00883E0F" w:rsidRDefault="009E348F" w:rsidP="009E348F">
      <w:pPr>
        <w:rPr>
          <w:rFonts w:ascii="Cambria" w:hAnsi="Cambria"/>
        </w:rPr>
      </w:pPr>
    </w:p>
    <w:tbl>
      <w:tblPr>
        <w:tblW w:w="9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1348"/>
        <w:gridCol w:w="2155"/>
      </w:tblGrid>
      <w:tr w:rsidR="009E348F" w:rsidRPr="00883E0F" w14:paraId="0763B130" w14:textId="77777777" w:rsidTr="003E0AC6">
        <w:trPr>
          <w:trHeight w:val="539"/>
          <w:tblHeader/>
        </w:trPr>
        <w:tc>
          <w:tcPr>
            <w:tcW w:w="5847" w:type="dxa"/>
          </w:tcPr>
          <w:p w14:paraId="6A0A93B4" w14:textId="25433D5C" w:rsidR="009E348F" w:rsidRPr="00883E0F" w:rsidRDefault="009E348F" w:rsidP="003E0AC6">
            <w:pPr>
              <w:pStyle w:val="TableParagraph"/>
              <w:spacing w:line="269" w:lineRule="exact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  <w:spacing w:val="-2"/>
              </w:rPr>
              <w:t>Treaty</w:t>
            </w:r>
            <w:r w:rsidR="00CA5E01">
              <w:rPr>
                <w:rStyle w:val="FootnoteReference"/>
                <w:rFonts w:ascii="Cambria" w:hAnsi="Cambria"/>
                <w:b/>
                <w:spacing w:val="-2"/>
              </w:rPr>
              <w:footnoteReference w:id="27"/>
            </w:r>
          </w:p>
        </w:tc>
        <w:tc>
          <w:tcPr>
            <w:tcW w:w="1348" w:type="dxa"/>
          </w:tcPr>
          <w:p w14:paraId="32D15A73" w14:textId="77777777" w:rsidR="009E348F" w:rsidRPr="00883E0F" w:rsidRDefault="009E348F" w:rsidP="003E0AC6">
            <w:pPr>
              <w:pStyle w:val="TableParagraph"/>
              <w:spacing w:line="268" w:lineRule="exact"/>
              <w:ind w:left="105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  <w:spacing w:val="-2"/>
              </w:rPr>
              <w:t xml:space="preserve">Signature </w:t>
            </w:r>
            <w:r w:rsidRPr="00883E0F">
              <w:rPr>
                <w:rFonts w:ascii="Cambria" w:hAnsi="Cambria"/>
                <w:b/>
                <w:spacing w:val="-4"/>
              </w:rPr>
              <w:t>date</w:t>
            </w:r>
          </w:p>
        </w:tc>
        <w:tc>
          <w:tcPr>
            <w:tcW w:w="2155" w:type="dxa"/>
          </w:tcPr>
          <w:p w14:paraId="2487C37F" w14:textId="77777777" w:rsidR="009E348F" w:rsidRPr="00883E0F" w:rsidRDefault="009E348F" w:rsidP="003E0AC6">
            <w:pPr>
              <w:pStyle w:val="TableParagraph"/>
              <w:spacing w:line="268" w:lineRule="exact"/>
              <w:ind w:left="108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</w:rPr>
              <w:t>Ratification date, Accession</w:t>
            </w:r>
            <w:r w:rsidRPr="00883E0F">
              <w:rPr>
                <w:rFonts w:ascii="Cambria" w:hAnsi="Cambria"/>
                <w:b/>
                <w:spacing w:val="-13"/>
              </w:rPr>
              <w:t xml:space="preserve"> </w:t>
            </w:r>
            <w:r w:rsidRPr="00883E0F">
              <w:rPr>
                <w:rFonts w:ascii="Cambria" w:hAnsi="Cambria"/>
                <w:b/>
              </w:rPr>
              <w:t>(a)</w:t>
            </w:r>
            <w:r w:rsidRPr="00883E0F">
              <w:rPr>
                <w:rFonts w:ascii="Cambria" w:hAnsi="Cambria"/>
                <w:b/>
                <w:spacing w:val="-13"/>
              </w:rPr>
              <w:t xml:space="preserve"> </w:t>
            </w:r>
            <w:r w:rsidRPr="00883E0F">
              <w:rPr>
                <w:rFonts w:ascii="Cambria" w:hAnsi="Cambria"/>
                <w:b/>
              </w:rPr>
              <w:t>date</w:t>
            </w:r>
          </w:p>
        </w:tc>
      </w:tr>
      <w:tr w:rsidR="009E348F" w:rsidRPr="00883E0F" w14:paraId="23136A6D" w14:textId="77777777" w:rsidTr="003E0AC6">
        <w:trPr>
          <w:trHeight w:val="268"/>
        </w:trPr>
        <w:tc>
          <w:tcPr>
            <w:tcW w:w="5847" w:type="dxa"/>
          </w:tcPr>
          <w:p w14:paraId="16912DF2" w14:textId="77777777" w:rsidR="009E348F" w:rsidRPr="00883E0F" w:rsidRDefault="009E348F" w:rsidP="003E0AC6">
            <w:pPr>
              <w:pStyle w:val="TableParagraph"/>
              <w:spacing w:line="248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African Charter on Human and Peoples’ Rights</w:t>
            </w:r>
          </w:p>
        </w:tc>
        <w:tc>
          <w:tcPr>
            <w:tcW w:w="1348" w:type="dxa"/>
          </w:tcPr>
          <w:p w14:paraId="5A9C5688" w14:textId="0EFBA035" w:rsidR="009E348F" w:rsidRPr="00883E0F" w:rsidRDefault="009E348F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  <w:tc>
          <w:tcPr>
            <w:tcW w:w="2155" w:type="dxa"/>
          </w:tcPr>
          <w:p w14:paraId="3AB09365" w14:textId="4CFC8809" w:rsidR="009E348F" w:rsidRPr="00883E0F" w:rsidRDefault="009E348F" w:rsidP="003E0AC6">
            <w:pPr>
              <w:pStyle w:val="TableParagraph"/>
              <w:spacing w:line="248" w:lineRule="exact"/>
              <w:ind w:left="108"/>
              <w:rPr>
                <w:rFonts w:ascii="Cambria" w:hAnsi="Cambria"/>
              </w:rPr>
            </w:pPr>
          </w:p>
        </w:tc>
      </w:tr>
      <w:tr w:rsidR="009E348F" w:rsidRPr="00883E0F" w14:paraId="6701AEAD" w14:textId="77777777" w:rsidTr="003E0AC6">
        <w:trPr>
          <w:trHeight w:val="808"/>
        </w:trPr>
        <w:tc>
          <w:tcPr>
            <w:tcW w:w="5847" w:type="dxa"/>
          </w:tcPr>
          <w:p w14:paraId="3AE69E2E" w14:textId="77777777" w:rsidR="009E348F" w:rsidRPr="00883E0F" w:rsidRDefault="009E348F" w:rsidP="003E0AC6">
            <w:pPr>
              <w:pStyle w:val="TableParagraph"/>
              <w:spacing w:line="268" w:lineRule="exact"/>
              <w:ind w:right="17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African Charter on the Rights and Welfare of the Child</w:t>
            </w:r>
          </w:p>
        </w:tc>
        <w:tc>
          <w:tcPr>
            <w:tcW w:w="1348" w:type="dxa"/>
          </w:tcPr>
          <w:p w14:paraId="3C4F2899" w14:textId="6B7D226C" w:rsidR="009E348F" w:rsidRPr="00883E0F" w:rsidRDefault="009E348F" w:rsidP="003E0AC6">
            <w:pPr>
              <w:pStyle w:val="TableParagraph"/>
              <w:ind w:left="0"/>
              <w:rPr>
                <w:rFonts w:ascii="Cambria" w:hAnsi="Cambria"/>
              </w:rPr>
            </w:pPr>
          </w:p>
        </w:tc>
        <w:tc>
          <w:tcPr>
            <w:tcW w:w="2155" w:type="dxa"/>
          </w:tcPr>
          <w:p w14:paraId="43D53FE9" w14:textId="663DCA0C" w:rsidR="009E348F" w:rsidRPr="00883E0F" w:rsidRDefault="009E348F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</w:rPr>
            </w:pPr>
          </w:p>
        </w:tc>
      </w:tr>
      <w:tr w:rsidR="009E348F" w:rsidRPr="00883E0F" w14:paraId="2CE1B25B" w14:textId="77777777" w:rsidTr="003E0AC6">
        <w:trPr>
          <w:trHeight w:val="539"/>
        </w:trPr>
        <w:tc>
          <w:tcPr>
            <w:tcW w:w="5847" w:type="dxa"/>
          </w:tcPr>
          <w:p w14:paraId="4697054E" w14:textId="77777777" w:rsidR="009E348F" w:rsidRPr="00883E0F" w:rsidRDefault="009E348F" w:rsidP="003E0AC6">
            <w:pPr>
              <w:pStyle w:val="TableParagraph"/>
              <w:spacing w:line="268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Protocol to the African Charter on Human and Peoples’ Rights on the Rights of Women in Africa</w:t>
            </w:r>
          </w:p>
        </w:tc>
        <w:tc>
          <w:tcPr>
            <w:tcW w:w="1348" w:type="dxa"/>
          </w:tcPr>
          <w:p w14:paraId="2AB34EBD" w14:textId="6B5F69A6" w:rsidR="009E348F" w:rsidRPr="00883E0F" w:rsidRDefault="009E348F" w:rsidP="003E0AC6">
            <w:pPr>
              <w:pStyle w:val="TableParagraph"/>
              <w:spacing w:before="2"/>
              <w:ind w:left="0" w:right="134"/>
              <w:jc w:val="center"/>
              <w:rPr>
                <w:rFonts w:ascii="Cambria" w:hAnsi="Cambria"/>
              </w:rPr>
            </w:pPr>
          </w:p>
        </w:tc>
        <w:tc>
          <w:tcPr>
            <w:tcW w:w="2155" w:type="dxa"/>
          </w:tcPr>
          <w:p w14:paraId="3BE0747D" w14:textId="3A9E70F0" w:rsidR="009E348F" w:rsidRPr="00883E0F" w:rsidRDefault="009E348F" w:rsidP="003E0AC6">
            <w:pPr>
              <w:pStyle w:val="TableParagraph"/>
              <w:spacing w:before="2"/>
              <w:ind w:left="108"/>
              <w:rPr>
                <w:rFonts w:ascii="Cambria" w:hAnsi="Cambria"/>
              </w:rPr>
            </w:pPr>
          </w:p>
        </w:tc>
      </w:tr>
      <w:tr w:rsidR="009E348F" w:rsidRPr="00883E0F" w14:paraId="7C57E5FF" w14:textId="77777777" w:rsidTr="003E0AC6">
        <w:trPr>
          <w:trHeight w:val="540"/>
        </w:trPr>
        <w:tc>
          <w:tcPr>
            <w:tcW w:w="5847" w:type="dxa"/>
          </w:tcPr>
          <w:p w14:paraId="698429D1" w14:textId="77777777" w:rsidR="009E348F" w:rsidRPr="00883E0F" w:rsidRDefault="009E348F" w:rsidP="003E0AC6">
            <w:pPr>
              <w:pStyle w:val="TableParagraph"/>
              <w:spacing w:line="272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Protocol to the African Charter on Human and Peoples’ Rights on the Rights of Persons with Disabilities in Africa </w:t>
            </w:r>
          </w:p>
        </w:tc>
        <w:tc>
          <w:tcPr>
            <w:tcW w:w="1348" w:type="dxa"/>
          </w:tcPr>
          <w:p w14:paraId="0E453230" w14:textId="277AF8A2" w:rsidR="009E348F" w:rsidRPr="00883E0F" w:rsidRDefault="009E348F" w:rsidP="003E0AC6">
            <w:pPr>
              <w:pStyle w:val="TableParagraph"/>
              <w:spacing w:line="269" w:lineRule="exact"/>
              <w:ind w:left="0" w:right="7"/>
              <w:jc w:val="center"/>
              <w:rPr>
                <w:rFonts w:ascii="Cambria" w:hAnsi="Cambria"/>
              </w:rPr>
            </w:pPr>
          </w:p>
        </w:tc>
        <w:tc>
          <w:tcPr>
            <w:tcW w:w="2155" w:type="dxa"/>
          </w:tcPr>
          <w:p w14:paraId="0FA30733" w14:textId="4664E390" w:rsidR="009E348F" w:rsidRPr="00883E0F" w:rsidRDefault="009E348F" w:rsidP="003E0AC6">
            <w:pPr>
              <w:pStyle w:val="TableParagraph"/>
              <w:spacing w:line="269" w:lineRule="exact"/>
              <w:ind w:left="108"/>
              <w:rPr>
                <w:rFonts w:ascii="Cambria" w:hAnsi="Cambria"/>
              </w:rPr>
            </w:pPr>
          </w:p>
        </w:tc>
      </w:tr>
    </w:tbl>
    <w:p w14:paraId="531F69DC" w14:textId="77777777" w:rsidR="009E348F" w:rsidRPr="00883E0F" w:rsidRDefault="009E348F" w:rsidP="009E348F">
      <w:pPr>
        <w:rPr>
          <w:rFonts w:ascii="Cambria" w:hAnsi="Cambria"/>
        </w:rPr>
      </w:pPr>
    </w:p>
    <w:p w14:paraId="772D116F" w14:textId="77777777" w:rsidR="009E348F" w:rsidRDefault="009E348F" w:rsidP="009E348F">
      <w:pPr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 xml:space="preserve">Reservations, Understandings, and Declarations </w:t>
      </w:r>
    </w:p>
    <w:p w14:paraId="1702BA79" w14:textId="77777777" w:rsidR="009E348F" w:rsidRDefault="009E348F" w:rsidP="009E348F">
      <w:pPr>
        <w:rPr>
          <w:rFonts w:ascii="Cambria" w:hAnsi="Cambria"/>
          <w:i/>
          <w:iCs/>
        </w:rPr>
      </w:pPr>
    </w:p>
    <w:p w14:paraId="5EB88434" w14:textId="333E6663" w:rsidR="009E348F" w:rsidRDefault="009E348F" w:rsidP="009E348F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African Charter on Human and Peoples’ Rights</w:t>
      </w:r>
      <w:r w:rsidR="00CA5E01">
        <w:rPr>
          <w:rStyle w:val="FootnoteReference"/>
          <w:rFonts w:ascii="Cambria" w:hAnsi="Cambria"/>
          <w:u w:val="single"/>
        </w:rPr>
        <w:footnoteReference w:id="28"/>
      </w:r>
    </w:p>
    <w:p w14:paraId="67B4AD55" w14:textId="77777777" w:rsidR="009E348F" w:rsidRDefault="009E348F" w:rsidP="009E348F">
      <w:pPr>
        <w:rPr>
          <w:rFonts w:ascii="Cambria" w:hAnsi="Cambria"/>
          <w:u w:val="single"/>
        </w:rPr>
      </w:pPr>
    </w:p>
    <w:p w14:paraId="00CFC871" w14:textId="32702C27" w:rsidR="00CA5E01" w:rsidRPr="00CA5E01" w:rsidRDefault="00CA5E01" w:rsidP="009E348F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African Charter on the Rights and Welfare of the Child</w:t>
      </w:r>
      <w:r>
        <w:rPr>
          <w:rStyle w:val="FootnoteReference"/>
          <w:rFonts w:ascii="Cambria" w:hAnsi="Cambria"/>
          <w:u w:val="single"/>
        </w:rPr>
        <w:footnoteReference w:id="29"/>
      </w:r>
    </w:p>
    <w:p w14:paraId="0FAA8D66" w14:textId="77777777" w:rsidR="009E348F" w:rsidRPr="008863FC" w:rsidRDefault="009E348F" w:rsidP="009E348F">
      <w:pPr>
        <w:rPr>
          <w:rFonts w:ascii="Cambria" w:hAnsi="Cambria"/>
          <w:u w:val="single"/>
        </w:rPr>
      </w:pPr>
    </w:p>
    <w:p w14:paraId="1CFF4CFC" w14:textId="77777777" w:rsidR="009E348F" w:rsidRDefault="009E348F" w:rsidP="009E348F">
      <w:pPr>
        <w:rPr>
          <w:rFonts w:ascii="Cambria" w:hAnsi="Cambria"/>
          <w:u w:val="single"/>
        </w:rPr>
      </w:pPr>
      <w:r w:rsidRPr="008863FC">
        <w:rPr>
          <w:rFonts w:ascii="Cambria" w:hAnsi="Cambria"/>
          <w:u w:val="single"/>
        </w:rPr>
        <w:t>Protocol on the Rights of Women in Africa</w:t>
      </w:r>
      <w:r w:rsidRPr="008863FC">
        <w:rPr>
          <w:rStyle w:val="FootnoteReference"/>
          <w:rFonts w:ascii="Cambria" w:hAnsi="Cambria"/>
          <w:u w:val="single"/>
        </w:rPr>
        <w:footnoteReference w:id="30"/>
      </w:r>
    </w:p>
    <w:p w14:paraId="4D15723D" w14:textId="77777777" w:rsidR="00CA5E01" w:rsidRDefault="00CA5E01" w:rsidP="009E348F">
      <w:pPr>
        <w:rPr>
          <w:rFonts w:ascii="Cambria" w:hAnsi="Cambria"/>
          <w:u w:val="single"/>
        </w:rPr>
      </w:pPr>
    </w:p>
    <w:p w14:paraId="21597BAC" w14:textId="58BFF937" w:rsidR="00CA5E01" w:rsidRPr="008863FC" w:rsidRDefault="00CA5E01" w:rsidP="009E348F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Protocol on the Rights of Persons with Disabilities in Africa</w:t>
      </w:r>
      <w:r>
        <w:rPr>
          <w:rStyle w:val="FootnoteReference"/>
          <w:rFonts w:ascii="Cambria" w:hAnsi="Cambria"/>
          <w:u w:val="single"/>
        </w:rPr>
        <w:footnoteReference w:id="31"/>
      </w:r>
    </w:p>
    <w:p w14:paraId="09392B9A" w14:textId="77777777" w:rsidR="009E348F" w:rsidRPr="008863FC" w:rsidRDefault="009E348F" w:rsidP="009E348F">
      <w:pPr>
        <w:rPr>
          <w:rFonts w:ascii="Cambria" w:hAnsi="Cambria"/>
          <w:u w:val="single"/>
        </w:rPr>
      </w:pPr>
    </w:p>
    <w:p w14:paraId="39853B89" w14:textId="77777777" w:rsidR="009E348F" w:rsidRDefault="009E348F" w:rsidP="009E348F">
      <w:pPr>
        <w:rPr>
          <w:rFonts w:ascii="Cambria" w:hAnsi="Cambria"/>
          <w:i/>
          <w:iCs/>
        </w:rPr>
      </w:pPr>
    </w:p>
    <w:p w14:paraId="4749BE7A" w14:textId="77777777" w:rsidR="009E348F" w:rsidRPr="00883E0F" w:rsidRDefault="009E348F" w:rsidP="009E348F">
      <w:pPr>
        <w:rPr>
          <w:rFonts w:ascii="Cambria" w:hAnsi="Cambria"/>
          <w:i/>
          <w:iCs/>
        </w:rPr>
      </w:pPr>
      <w:r w:rsidRPr="00883E0F">
        <w:rPr>
          <w:rFonts w:ascii="Cambria" w:hAnsi="Cambria"/>
          <w:i/>
          <w:iCs/>
        </w:rPr>
        <w:t>Recognition of Jurisdiction</w:t>
      </w:r>
    </w:p>
    <w:p w14:paraId="731D21A3" w14:textId="77777777" w:rsidR="009E348F" w:rsidRPr="00883E0F" w:rsidRDefault="009E348F" w:rsidP="009E348F">
      <w:pPr>
        <w:rPr>
          <w:rFonts w:ascii="Cambria" w:hAnsi="Cambria"/>
          <w:i/>
          <w:iCs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8"/>
        <w:gridCol w:w="3118"/>
      </w:tblGrid>
      <w:tr w:rsidR="009E348F" w:rsidRPr="00883E0F" w14:paraId="7587CFF5" w14:textId="77777777" w:rsidTr="003E0AC6">
        <w:trPr>
          <w:trHeight w:val="268"/>
        </w:trPr>
        <w:tc>
          <w:tcPr>
            <w:tcW w:w="3116" w:type="dxa"/>
          </w:tcPr>
          <w:p w14:paraId="3FA069D1" w14:textId="77777777" w:rsidR="009E348F" w:rsidRPr="00883E0F" w:rsidRDefault="009E348F" w:rsidP="003E0AC6">
            <w:pPr>
              <w:pStyle w:val="TableParagraph"/>
              <w:spacing w:line="248" w:lineRule="exact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  <w:spacing w:val="-2"/>
              </w:rPr>
              <w:t>Court</w:t>
            </w:r>
          </w:p>
        </w:tc>
        <w:tc>
          <w:tcPr>
            <w:tcW w:w="3118" w:type="dxa"/>
          </w:tcPr>
          <w:p w14:paraId="08085DA8" w14:textId="77777777" w:rsidR="009E348F" w:rsidRPr="00883E0F" w:rsidRDefault="009E348F" w:rsidP="003E0AC6">
            <w:pPr>
              <w:pStyle w:val="TableParagraph"/>
              <w:spacing w:line="248" w:lineRule="exact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</w:rPr>
              <w:t>Date</w:t>
            </w:r>
            <w:r w:rsidRPr="00883E0F">
              <w:rPr>
                <w:rFonts w:ascii="Cambria" w:hAnsi="Cambria"/>
                <w:b/>
                <w:spacing w:val="-1"/>
              </w:rPr>
              <w:t xml:space="preserve"> </w:t>
            </w:r>
            <w:r w:rsidRPr="00883E0F">
              <w:rPr>
                <w:rFonts w:ascii="Cambria" w:hAnsi="Cambria"/>
                <w:b/>
              </w:rPr>
              <w:t>of</w:t>
            </w:r>
            <w:r w:rsidRPr="00883E0F">
              <w:rPr>
                <w:rFonts w:ascii="Cambria" w:hAnsi="Cambria"/>
                <w:b/>
                <w:spacing w:val="-1"/>
              </w:rPr>
              <w:t xml:space="preserve"> </w:t>
            </w:r>
            <w:r w:rsidRPr="00883E0F">
              <w:rPr>
                <w:rFonts w:ascii="Cambria" w:hAnsi="Cambria"/>
                <w:b/>
                <w:spacing w:val="-2"/>
              </w:rPr>
              <w:t>recognition</w:t>
            </w:r>
          </w:p>
        </w:tc>
        <w:tc>
          <w:tcPr>
            <w:tcW w:w="3118" w:type="dxa"/>
          </w:tcPr>
          <w:p w14:paraId="43FDAAA2" w14:textId="77777777" w:rsidR="009E348F" w:rsidRPr="00883E0F" w:rsidRDefault="009E348F" w:rsidP="003E0AC6">
            <w:pPr>
              <w:pStyle w:val="TableParagraph"/>
              <w:spacing w:line="248" w:lineRule="exact"/>
              <w:rPr>
                <w:rFonts w:ascii="Cambria" w:hAnsi="Cambria"/>
                <w:b/>
              </w:rPr>
            </w:pPr>
            <w:r w:rsidRPr="00883E0F">
              <w:rPr>
                <w:rFonts w:ascii="Cambria" w:hAnsi="Cambria"/>
                <w:b/>
              </w:rPr>
              <w:t>Applicable</w:t>
            </w:r>
            <w:r w:rsidRPr="00883E0F">
              <w:rPr>
                <w:rFonts w:ascii="Cambria" w:hAnsi="Cambria"/>
                <w:b/>
                <w:spacing w:val="-8"/>
              </w:rPr>
              <w:t xml:space="preserve"> </w:t>
            </w:r>
            <w:r w:rsidRPr="00883E0F">
              <w:rPr>
                <w:rFonts w:ascii="Cambria" w:hAnsi="Cambria"/>
                <w:b/>
                <w:spacing w:val="-2"/>
              </w:rPr>
              <w:t>treaties</w:t>
            </w:r>
          </w:p>
        </w:tc>
      </w:tr>
      <w:tr w:rsidR="009E348F" w:rsidRPr="00883E0F" w14:paraId="0E0A25D4" w14:textId="77777777" w:rsidTr="003E0AC6">
        <w:trPr>
          <w:trHeight w:val="540"/>
        </w:trPr>
        <w:tc>
          <w:tcPr>
            <w:tcW w:w="3116" w:type="dxa"/>
          </w:tcPr>
          <w:p w14:paraId="7641D24D" w14:textId="77777777" w:rsidR="009E348F" w:rsidRPr="00883E0F" w:rsidRDefault="009E348F" w:rsidP="003E0AC6">
            <w:pPr>
              <w:pStyle w:val="TableParagraph"/>
              <w:spacing w:line="268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African Court of Human and Peoples’ Rights – Protocol </w:t>
            </w:r>
          </w:p>
        </w:tc>
        <w:tc>
          <w:tcPr>
            <w:tcW w:w="3118" w:type="dxa"/>
          </w:tcPr>
          <w:p w14:paraId="562DCE2E" w14:textId="3E8EC73D" w:rsidR="009E348F" w:rsidRPr="00883E0F" w:rsidRDefault="009E348F" w:rsidP="003E0AC6">
            <w:pPr>
              <w:pStyle w:val="TableParagraph"/>
              <w:spacing w:before="2"/>
              <w:rPr>
                <w:rFonts w:ascii="Cambria" w:hAnsi="Cambria"/>
              </w:rPr>
            </w:pPr>
          </w:p>
        </w:tc>
        <w:tc>
          <w:tcPr>
            <w:tcW w:w="3118" w:type="dxa"/>
          </w:tcPr>
          <w:p w14:paraId="364B9E71" w14:textId="77777777" w:rsidR="009E348F" w:rsidRPr="00883E0F" w:rsidRDefault="009E348F" w:rsidP="003E0AC6">
            <w:pPr>
              <w:pStyle w:val="TableParagraph"/>
              <w:spacing w:before="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All</w:t>
            </w:r>
          </w:p>
        </w:tc>
      </w:tr>
      <w:tr w:rsidR="009E348F" w:rsidRPr="00883E0F" w14:paraId="3BFC8731" w14:textId="77777777" w:rsidTr="003E0AC6">
        <w:trPr>
          <w:trHeight w:val="540"/>
        </w:trPr>
        <w:tc>
          <w:tcPr>
            <w:tcW w:w="3116" w:type="dxa"/>
          </w:tcPr>
          <w:p w14:paraId="3659E226" w14:textId="77777777" w:rsidR="009E348F" w:rsidRDefault="009E348F" w:rsidP="003E0AC6">
            <w:pPr>
              <w:pStyle w:val="TableParagraph"/>
              <w:spacing w:line="268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African Court of Human and Peoples’ Rights – Declaration </w:t>
            </w:r>
          </w:p>
        </w:tc>
        <w:tc>
          <w:tcPr>
            <w:tcW w:w="3118" w:type="dxa"/>
          </w:tcPr>
          <w:p w14:paraId="3145A51F" w14:textId="77777777" w:rsidR="009E348F" w:rsidRDefault="009E348F" w:rsidP="003E0AC6">
            <w:pPr>
              <w:pStyle w:val="TableParagraph"/>
              <w:spacing w:before="2"/>
              <w:rPr>
                <w:rFonts w:ascii="Cambria" w:hAnsi="Cambria"/>
                <w:spacing w:val="-2"/>
              </w:rPr>
            </w:pPr>
          </w:p>
        </w:tc>
        <w:tc>
          <w:tcPr>
            <w:tcW w:w="3118" w:type="dxa"/>
          </w:tcPr>
          <w:p w14:paraId="57DC5D84" w14:textId="77777777" w:rsidR="009E348F" w:rsidRDefault="009E348F" w:rsidP="003E0AC6">
            <w:pPr>
              <w:pStyle w:val="TableParagraph"/>
              <w:spacing w:before="2"/>
              <w:rPr>
                <w:rFonts w:ascii="Cambria" w:hAnsi="Cambria"/>
              </w:rPr>
            </w:pPr>
          </w:p>
        </w:tc>
      </w:tr>
    </w:tbl>
    <w:p w14:paraId="61DB2E67" w14:textId="77777777" w:rsidR="009E348F" w:rsidRPr="00883E0F" w:rsidRDefault="009E348F" w:rsidP="009E348F">
      <w:pPr>
        <w:rPr>
          <w:rFonts w:ascii="Cambria" w:hAnsi="Cambria"/>
        </w:rPr>
      </w:pPr>
    </w:p>
    <w:p w14:paraId="309009D3" w14:textId="77777777" w:rsidR="009E348F" w:rsidRPr="00883E0F" w:rsidRDefault="009E348F" w:rsidP="009E348F">
      <w:pPr>
        <w:pStyle w:val="BodyText"/>
        <w:spacing w:line="261" w:lineRule="auto"/>
        <w:ind w:left="100" w:right="144"/>
        <w:rPr>
          <w:rFonts w:ascii="Cambria" w:hAnsi="Cambria"/>
          <w:sz w:val="22"/>
          <w:szCs w:val="22"/>
        </w:rPr>
      </w:pPr>
      <w:r w:rsidRPr="00883E0F">
        <w:rPr>
          <w:rFonts w:ascii="Cambria" w:hAnsi="Cambria"/>
          <w:sz w:val="22"/>
          <w:szCs w:val="22"/>
        </w:rPr>
        <w:t>Applicable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treaties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indicate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ones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that</w:t>
      </w:r>
      <w:r w:rsidRPr="00883E0F">
        <w:rPr>
          <w:rFonts w:ascii="Cambria" w:hAnsi="Cambria"/>
          <w:spacing w:val="-4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contain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an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option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for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individuals</w:t>
      </w:r>
      <w:r w:rsidRPr="00883E0F">
        <w:rPr>
          <w:rFonts w:ascii="Cambria" w:hAnsi="Cambria"/>
          <w:spacing w:val="-4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to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file</w:t>
      </w:r>
      <w:r w:rsidRPr="00883E0F">
        <w:rPr>
          <w:rFonts w:ascii="Cambria" w:hAnsi="Cambria"/>
          <w:spacing w:val="-3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petitions</w:t>
      </w:r>
      <w:r w:rsidRPr="00883E0F">
        <w:rPr>
          <w:rFonts w:ascii="Cambria" w:hAnsi="Cambria"/>
          <w:spacing w:val="-4"/>
          <w:sz w:val="22"/>
          <w:szCs w:val="22"/>
        </w:rPr>
        <w:t xml:space="preserve"> </w:t>
      </w:r>
      <w:r w:rsidRPr="00883E0F">
        <w:rPr>
          <w:rFonts w:ascii="Cambria" w:hAnsi="Cambria"/>
          <w:sz w:val="22"/>
          <w:szCs w:val="22"/>
        </w:rPr>
        <w:t>alleging violation of rights protected in the treaty.</w:t>
      </w:r>
    </w:p>
    <w:p w14:paraId="40730237" w14:textId="77777777" w:rsidR="009E348F" w:rsidRPr="009E348F" w:rsidRDefault="009E348F" w:rsidP="00F3537A">
      <w:pPr>
        <w:rPr>
          <w:rFonts w:ascii="Cambria" w:hAnsi="Cambria"/>
          <w:b/>
          <w:bCs/>
          <w:i/>
          <w:iCs/>
          <w:color w:val="FF0000"/>
          <w:u w:val="single"/>
        </w:rPr>
      </w:pPr>
    </w:p>
    <w:sectPr w:rsidR="009E348F" w:rsidRPr="009E3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909B" w14:textId="77777777" w:rsidR="00311DD9" w:rsidRDefault="00311DD9" w:rsidP="00F3537A">
      <w:r>
        <w:separator/>
      </w:r>
    </w:p>
  </w:endnote>
  <w:endnote w:type="continuationSeparator" w:id="0">
    <w:p w14:paraId="0870319B" w14:textId="77777777" w:rsidR="00311DD9" w:rsidRDefault="00311DD9" w:rsidP="00F3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adea">
    <w:panose1 w:val="02000506000000020000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4E49" w14:textId="77777777" w:rsidR="00311DD9" w:rsidRDefault="00311DD9" w:rsidP="00F3537A">
      <w:r>
        <w:separator/>
      </w:r>
    </w:p>
  </w:footnote>
  <w:footnote w:type="continuationSeparator" w:id="0">
    <w:p w14:paraId="68632EAD" w14:textId="77777777" w:rsidR="00311DD9" w:rsidRDefault="00311DD9" w:rsidP="00F3537A">
      <w:r>
        <w:continuationSeparator/>
      </w:r>
    </w:p>
  </w:footnote>
  <w:footnote w:id="1">
    <w:p w14:paraId="200D8339" w14:textId="4D26E64A" w:rsidR="00F3537A" w:rsidRPr="002321D7" w:rsidRDefault="00F3537A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</w:t>
      </w:r>
      <w:r w:rsidR="008D1590" w:rsidRPr="002321D7">
        <w:rPr>
          <w:rFonts w:ascii="Cambria" w:hAnsi="Cambria"/>
        </w:rPr>
        <w:t xml:space="preserve">Information taken from </w:t>
      </w:r>
      <w:r w:rsidR="00AF1F52">
        <w:t>[link for specific country page]</w:t>
      </w:r>
    </w:p>
  </w:footnote>
  <w:footnote w:id="2">
    <w:p w14:paraId="1176899F" w14:textId="7386C851" w:rsidR="008D1590" w:rsidRPr="002321D7" w:rsidRDefault="008D1590" w:rsidP="008D1590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</w:t>
      </w:r>
      <w:r w:rsidRPr="002321D7">
        <w:rPr>
          <w:rFonts w:ascii="Cambria" w:hAnsi="Cambria"/>
          <w:spacing w:val="-2"/>
        </w:rPr>
        <w:t>See</w:t>
      </w:r>
      <w:r w:rsidRPr="002321D7">
        <w:rPr>
          <w:rFonts w:ascii="Cambria" w:hAnsi="Cambria"/>
          <w:spacing w:val="41"/>
        </w:rPr>
        <w:t xml:space="preserve"> </w:t>
      </w:r>
      <w:hyperlink r:id="rId1" w:history="1">
        <w:r w:rsidR="002321D7" w:rsidRPr="002321D7">
          <w:rPr>
            <w:rStyle w:val="Hyperlink"/>
            <w:rFonts w:ascii="Cambria" w:hAnsi="Cambria"/>
            <w:spacing w:val="-2"/>
          </w:rPr>
          <w:t>https://treaties.un.org/Pages/ViewDetails.aspx?src=TREATY&amp;mtdsg_no=IV-2&amp;chapter=4&amp;clang=_en</w:t>
        </w:r>
      </w:hyperlink>
      <w:r w:rsidR="002321D7" w:rsidRPr="002321D7">
        <w:rPr>
          <w:rFonts w:ascii="Cambria" w:hAnsi="Cambria"/>
          <w:color w:val="0462C1"/>
          <w:spacing w:val="-2"/>
          <w:u w:val="single" w:color="0462C1"/>
        </w:rPr>
        <w:t xml:space="preserve">. </w:t>
      </w:r>
    </w:p>
  </w:footnote>
  <w:footnote w:id="3">
    <w:p w14:paraId="42763403" w14:textId="585B3A77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2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https://treaties.un.org/Pages/ViewDetails.aspx?src=TREATY&amp;mtdsg_no=IV-3&amp;chapter=4&amp;clang=_en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4">
    <w:p w14:paraId="263E960E" w14:textId="1BA7A39D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3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https://treaties.un.org/Pages/ViewDetails.aspx?src=TREATY&amp;mtdsg_no=IV-4&amp;chapter=4&amp;clang=_en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5">
    <w:p w14:paraId="758CD885" w14:textId="5BB9BF47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4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https://treaties.un.org/Pages/ViewDetails.aspx?src=TREATY&amp;mtdsg_no=IV-8&amp;chapter=4&amp;clang=_en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6">
    <w:p w14:paraId="1E989E5C" w14:textId="2F191496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5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https://treaties.un.org/Pages/ViewDetails.aspx?src=TREATY&amp;mtdsg_no=IV-9&amp;chapter=4&amp;clang=_en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7">
    <w:p w14:paraId="19981236" w14:textId="66D6C74D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6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https://treaties.un.org/Pages/ViewDetails.aspx?src=TREATY&amp;mtdsg_no=IV-9-b&amp;chapter=4&amp;clang=_en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8">
    <w:p w14:paraId="30143DE1" w14:textId="77777777" w:rsidR="002321D7" w:rsidRPr="002321D7" w:rsidRDefault="002321D7" w:rsidP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7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https://treaties.un.org/Pages/ViewDetails.aspx?src=TREATY&amp;mtdsg_no=IV-11&amp;chapter=4&amp;clang=_en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9">
    <w:p w14:paraId="22D60180" w14:textId="1A9FBF1B" w:rsidR="00F3537A" w:rsidRPr="002321D7" w:rsidRDefault="00F3537A" w:rsidP="002321D7">
      <w:pPr>
        <w:rPr>
          <w:rFonts w:ascii="Cambria" w:hAnsi="Cambria"/>
          <w:sz w:val="20"/>
          <w:szCs w:val="20"/>
        </w:rPr>
      </w:pPr>
      <w:r w:rsidRPr="002321D7">
        <w:rPr>
          <w:rStyle w:val="FootnoteReference"/>
          <w:rFonts w:ascii="Cambria" w:hAnsi="Cambria"/>
          <w:sz w:val="20"/>
          <w:szCs w:val="20"/>
        </w:rPr>
        <w:footnoteRef/>
      </w:r>
      <w:r w:rsidR="002321D7" w:rsidRPr="002321D7">
        <w:rPr>
          <w:rFonts w:ascii="Cambria" w:hAnsi="Cambria"/>
          <w:spacing w:val="-2"/>
          <w:sz w:val="20"/>
          <w:szCs w:val="20"/>
        </w:rPr>
        <w:t xml:space="preserve"> </w:t>
      </w:r>
      <w:r w:rsidRPr="002321D7">
        <w:rPr>
          <w:rFonts w:ascii="Cambria" w:hAnsi="Cambria"/>
          <w:spacing w:val="-2"/>
          <w:sz w:val="20"/>
          <w:szCs w:val="20"/>
        </w:rPr>
        <w:t>See</w:t>
      </w:r>
      <w:r w:rsidRPr="002321D7">
        <w:rPr>
          <w:rFonts w:ascii="Cambria" w:hAnsi="Cambria"/>
          <w:spacing w:val="45"/>
          <w:sz w:val="20"/>
          <w:szCs w:val="20"/>
        </w:rPr>
        <w:t xml:space="preserve"> </w:t>
      </w:r>
      <w:hyperlink r:id="rId8" w:history="1">
        <w:r w:rsidRPr="002321D7">
          <w:rPr>
            <w:rStyle w:val="Hyperlink"/>
            <w:rFonts w:ascii="Cambria" w:hAnsi="Cambria"/>
            <w:spacing w:val="-2"/>
            <w:sz w:val="20"/>
            <w:szCs w:val="20"/>
          </w:rPr>
          <w:t>https://treaties.un.org/Pages/ViewDetails.aspx?src=TREATY&amp;mtdsg_no=IV-11-b&amp;chapter=4&amp;clang=_en.</w:t>
        </w:r>
      </w:hyperlink>
    </w:p>
  </w:footnote>
  <w:footnote w:id="10">
    <w:p w14:paraId="20727199" w14:textId="29808104" w:rsidR="00DF15BB" w:rsidRDefault="00DF15BB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9" w:history="1">
        <w:r w:rsidRPr="00AB3E3F">
          <w:rPr>
            <w:rStyle w:val="Hyperlink"/>
          </w:rPr>
          <w:t>https://treaties.un.org/Pages/ViewDetails.aspx?src=TREATY&amp;mtdsg_no=IV-11-c&amp;chapter=4&amp;clang=_en</w:t>
        </w:r>
      </w:hyperlink>
      <w:r>
        <w:t xml:space="preserve">. </w:t>
      </w:r>
    </w:p>
  </w:footnote>
  <w:footnote w:id="11">
    <w:p w14:paraId="154F8B77" w14:textId="7B8081BA" w:rsidR="00DF15BB" w:rsidRDefault="00DF15BB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0" w:history="1">
        <w:r w:rsidRPr="00AB3E3F">
          <w:rPr>
            <w:rStyle w:val="Hyperlink"/>
          </w:rPr>
          <w:t>https://treaties.un.org/Pages/ViewDetails.aspx?src=TREATY&amp;mtdsg_no=IV-12&amp;chapter=4&amp;clang=_en</w:t>
        </w:r>
      </w:hyperlink>
      <w:r>
        <w:t xml:space="preserve">. </w:t>
      </w:r>
    </w:p>
  </w:footnote>
  <w:footnote w:id="12">
    <w:p w14:paraId="5ACF1568" w14:textId="77777777" w:rsidR="00DF15BB" w:rsidRDefault="00DF15BB" w:rsidP="00DF15BB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1" w:history="1">
        <w:r w:rsidRPr="00AB3E3F">
          <w:rPr>
            <w:rStyle w:val="Hyperlink"/>
          </w:rPr>
          <w:t>https://treaties.un.org/Pages/ViewDetails.aspx?src=TREATY&amp;mtdsg_no=IV-13&amp;chapter=4&amp;clang=_en</w:t>
        </w:r>
      </w:hyperlink>
      <w:r>
        <w:t xml:space="preserve">. </w:t>
      </w:r>
    </w:p>
  </w:footnote>
  <w:footnote w:id="13">
    <w:p w14:paraId="24164204" w14:textId="27D77ADA" w:rsidR="002321D7" w:rsidRPr="002321D7" w:rsidRDefault="002321D7">
      <w:pPr>
        <w:pStyle w:val="FootnoteText"/>
        <w:rPr>
          <w:rFonts w:ascii="Cambria" w:hAnsi="Cambria"/>
        </w:rPr>
      </w:pPr>
      <w:r w:rsidRPr="002321D7">
        <w:rPr>
          <w:rStyle w:val="FootnoteReference"/>
          <w:rFonts w:ascii="Cambria" w:hAnsi="Cambria"/>
        </w:rPr>
        <w:footnoteRef/>
      </w:r>
      <w:r w:rsidRPr="002321D7">
        <w:rPr>
          <w:rFonts w:ascii="Cambria" w:hAnsi="Cambria"/>
        </w:rPr>
        <w:t xml:space="preserve"> See </w:t>
      </w:r>
      <w:hyperlink r:id="rId12" w:history="1">
        <w:r w:rsidRPr="002321D7">
          <w:rPr>
            <w:rStyle w:val="Hyperlink"/>
            <w:rFonts w:ascii="Cambria" w:hAnsi="Cambria"/>
          </w:rPr>
          <w:t>https://treaties.un.org/Pages/ViewDetails.aspx?src=TREATY&amp;mtdsg_no=IV-15&amp;chapter=4&amp;clang=_en</w:t>
        </w:r>
      </w:hyperlink>
      <w:r w:rsidRPr="002321D7">
        <w:rPr>
          <w:rFonts w:ascii="Cambria" w:hAnsi="Cambria"/>
        </w:rPr>
        <w:t xml:space="preserve">. </w:t>
      </w:r>
    </w:p>
  </w:footnote>
  <w:footnote w:id="14">
    <w:p w14:paraId="07C152B9" w14:textId="56C7C960" w:rsidR="00DF15BB" w:rsidRDefault="00DF15BB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3" w:history="1">
        <w:r w:rsidRPr="00AB3E3F">
          <w:rPr>
            <w:rStyle w:val="Hyperlink"/>
          </w:rPr>
          <w:t>https://treaties.un.org/Pages/ViewDetails.aspx?src=TREATY&amp;mtdsg_no=IV-16&amp;chapter=4&amp;clang=_en</w:t>
        </w:r>
      </w:hyperlink>
      <w:r>
        <w:t xml:space="preserve">. </w:t>
      </w:r>
    </w:p>
  </w:footnote>
  <w:footnote w:id="15">
    <w:p w14:paraId="1E3DA08B" w14:textId="6127CCFA" w:rsidR="00971E17" w:rsidRDefault="00971E17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4" w:history="1">
        <w:r w:rsidRPr="00AB3E3F">
          <w:rPr>
            <w:rStyle w:val="Hyperlink"/>
          </w:rPr>
          <w:t>https://www.coe.int/en/web/conventions/full-list?module=declarations-by-treaty&amp;numSte=005&amp;codeNature=0</w:t>
        </w:r>
      </w:hyperlink>
      <w:r>
        <w:t xml:space="preserve">. </w:t>
      </w:r>
    </w:p>
  </w:footnote>
  <w:footnote w:id="16">
    <w:p w14:paraId="4366483A" w14:textId="2FE4321D" w:rsidR="00CA5E01" w:rsidRDefault="00CA5E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3537A">
        <w:rPr>
          <w:rFonts w:ascii="Cambria" w:hAnsi="Cambria"/>
        </w:rPr>
        <w:t>See</w:t>
      </w:r>
      <w:r w:rsidRPr="00F3537A">
        <w:rPr>
          <w:rFonts w:ascii="Cambria" w:hAnsi="Cambria"/>
          <w:spacing w:val="-9"/>
        </w:rPr>
        <w:t xml:space="preserve"> </w:t>
      </w:r>
      <w:hyperlink r:id="rId15">
        <w:r w:rsidRPr="00F3537A">
          <w:rPr>
            <w:rFonts w:ascii="Cambria" w:hAnsi="Cambria"/>
            <w:color w:val="0462C1"/>
            <w:u w:val="single" w:color="0462C1"/>
          </w:rPr>
          <w:t>http://www.oas.org/dil/treaties_signatories_ratifications_subject.htm</w:t>
        </w:r>
      </w:hyperlink>
      <w:r w:rsidRPr="00F3537A">
        <w:rPr>
          <w:rFonts w:ascii="Cambria" w:hAnsi="Cambria"/>
          <w:color w:val="0462C1"/>
          <w:spacing w:val="-5"/>
        </w:rPr>
        <w:t xml:space="preserve"> </w:t>
      </w:r>
      <w:r w:rsidRPr="00F3537A">
        <w:rPr>
          <w:rFonts w:ascii="Cambria" w:hAnsi="Cambria"/>
        </w:rPr>
        <w:t>under</w:t>
      </w:r>
      <w:r w:rsidRPr="00F3537A">
        <w:rPr>
          <w:rFonts w:ascii="Cambria" w:hAnsi="Cambria"/>
          <w:spacing w:val="-9"/>
        </w:rPr>
        <w:t xml:space="preserve"> </w:t>
      </w:r>
      <w:r w:rsidRPr="00F3537A">
        <w:rPr>
          <w:rFonts w:ascii="Cambria" w:hAnsi="Cambria"/>
        </w:rPr>
        <w:t>“Human</w:t>
      </w:r>
      <w:r w:rsidRPr="00F3537A">
        <w:rPr>
          <w:rFonts w:ascii="Cambria" w:hAnsi="Cambria"/>
          <w:spacing w:val="-8"/>
        </w:rPr>
        <w:t xml:space="preserve"> </w:t>
      </w:r>
      <w:r w:rsidRPr="00F3537A">
        <w:rPr>
          <w:rFonts w:ascii="Cambria" w:hAnsi="Cambria"/>
        </w:rPr>
        <w:t>Rights”</w:t>
      </w:r>
      <w:r w:rsidRPr="00F3537A">
        <w:rPr>
          <w:rFonts w:ascii="Cambria" w:hAnsi="Cambria"/>
          <w:spacing w:val="-9"/>
        </w:rPr>
        <w:t xml:space="preserve"> </w:t>
      </w:r>
      <w:r w:rsidRPr="00F3537A">
        <w:rPr>
          <w:rFonts w:ascii="Cambria" w:hAnsi="Cambria"/>
        </w:rPr>
        <w:t>for</w:t>
      </w:r>
      <w:r w:rsidRPr="00F3537A">
        <w:rPr>
          <w:rFonts w:ascii="Cambria" w:hAnsi="Cambria"/>
          <w:spacing w:val="-9"/>
        </w:rPr>
        <w:t xml:space="preserve"> </w:t>
      </w:r>
      <w:r w:rsidRPr="00F3537A">
        <w:rPr>
          <w:rFonts w:ascii="Cambria" w:hAnsi="Cambria"/>
        </w:rPr>
        <w:t>links</w:t>
      </w:r>
      <w:r w:rsidRPr="00F3537A">
        <w:rPr>
          <w:rFonts w:ascii="Cambria" w:hAnsi="Cambria"/>
          <w:spacing w:val="-9"/>
        </w:rPr>
        <w:t xml:space="preserve"> </w:t>
      </w:r>
      <w:r w:rsidRPr="00F3537A">
        <w:rPr>
          <w:rFonts w:ascii="Cambria" w:hAnsi="Cambria"/>
        </w:rPr>
        <w:t>to</w:t>
      </w:r>
      <w:r w:rsidRPr="00F3537A">
        <w:rPr>
          <w:rFonts w:ascii="Cambria" w:hAnsi="Cambria"/>
          <w:spacing w:val="-8"/>
        </w:rPr>
        <w:t xml:space="preserve"> </w:t>
      </w:r>
      <w:r w:rsidRPr="00F3537A">
        <w:rPr>
          <w:rFonts w:ascii="Cambria" w:hAnsi="Cambria"/>
        </w:rPr>
        <w:t>all</w:t>
      </w:r>
      <w:r w:rsidRPr="00F3537A">
        <w:rPr>
          <w:rFonts w:ascii="Cambria" w:hAnsi="Cambria"/>
          <w:spacing w:val="-9"/>
        </w:rPr>
        <w:t xml:space="preserve"> </w:t>
      </w:r>
      <w:r w:rsidRPr="00F3537A">
        <w:rPr>
          <w:rFonts w:ascii="Cambria" w:hAnsi="Cambria"/>
        </w:rPr>
        <w:t>of</w:t>
      </w:r>
      <w:r w:rsidRPr="00F3537A">
        <w:rPr>
          <w:rFonts w:ascii="Cambria" w:hAnsi="Cambria"/>
          <w:spacing w:val="-10"/>
        </w:rPr>
        <w:t xml:space="preserve"> </w:t>
      </w:r>
      <w:r w:rsidRPr="00F3537A">
        <w:rPr>
          <w:rFonts w:ascii="Cambria" w:hAnsi="Cambria"/>
          <w:spacing w:val="-5"/>
        </w:rPr>
        <w:t>the</w:t>
      </w:r>
      <w:r>
        <w:rPr>
          <w:rFonts w:ascii="Cambria" w:hAnsi="Cambria"/>
        </w:rPr>
        <w:t xml:space="preserve"> </w:t>
      </w:r>
      <w:r w:rsidRPr="00F3537A">
        <w:rPr>
          <w:rFonts w:ascii="Cambria" w:hAnsi="Cambria"/>
        </w:rPr>
        <w:t>treaties</w:t>
      </w:r>
      <w:r w:rsidRPr="00F3537A">
        <w:rPr>
          <w:rFonts w:ascii="Cambria" w:hAnsi="Cambria"/>
          <w:spacing w:val="-8"/>
        </w:rPr>
        <w:t xml:space="preserve"> </w:t>
      </w:r>
      <w:r w:rsidRPr="00F3537A">
        <w:rPr>
          <w:rFonts w:ascii="Cambria" w:hAnsi="Cambria"/>
        </w:rPr>
        <w:t>mentioned</w:t>
      </w:r>
      <w:r w:rsidRPr="00F3537A">
        <w:rPr>
          <w:rFonts w:ascii="Cambria" w:hAnsi="Cambria"/>
          <w:spacing w:val="-6"/>
        </w:rPr>
        <w:t xml:space="preserve"> </w:t>
      </w:r>
      <w:r w:rsidRPr="00F3537A">
        <w:rPr>
          <w:rFonts w:ascii="Cambria" w:hAnsi="Cambria"/>
          <w:spacing w:val="-4"/>
        </w:rPr>
        <w:t>here.</w:t>
      </w:r>
    </w:p>
  </w:footnote>
  <w:footnote w:id="17">
    <w:p w14:paraId="106642F9" w14:textId="27718491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See </w:t>
      </w:r>
      <w:hyperlink r:id="rId16" w:history="1">
        <w:r w:rsidRPr="00AB3E3F">
          <w:rPr>
            <w:rStyle w:val="Hyperlink"/>
          </w:rPr>
          <w:t>https://www.cidh.oas.org/basicos/english/Basic4.Amer.Conv.Ratif.htm</w:t>
        </w:r>
      </w:hyperlink>
      <w:r>
        <w:t xml:space="preserve">. </w:t>
      </w:r>
    </w:p>
  </w:footnote>
  <w:footnote w:id="18">
    <w:p w14:paraId="04457C3B" w14:textId="61113C20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7" w:history="1">
        <w:r w:rsidRPr="00AB3E3F">
          <w:rPr>
            <w:rStyle w:val="Hyperlink"/>
          </w:rPr>
          <w:t>https://www.oas.org/juridico/english/sigs/a-52.html</w:t>
        </w:r>
      </w:hyperlink>
      <w:r>
        <w:t xml:space="preserve">. </w:t>
      </w:r>
    </w:p>
  </w:footnote>
  <w:footnote w:id="19">
    <w:p w14:paraId="57052B49" w14:textId="5DA1B468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8" w:history="1">
        <w:r w:rsidRPr="00AB3E3F">
          <w:rPr>
            <w:rStyle w:val="Hyperlink"/>
          </w:rPr>
          <w:t>https://www.oas.org/juridico/english/sigs/a-53.html</w:t>
        </w:r>
      </w:hyperlink>
      <w:r>
        <w:t xml:space="preserve">. </w:t>
      </w:r>
    </w:p>
  </w:footnote>
  <w:footnote w:id="20">
    <w:p w14:paraId="0F243F91" w14:textId="3A3EE6BD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9" w:history="1">
        <w:r w:rsidRPr="00AB3E3F">
          <w:rPr>
            <w:rStyle w:val="Hyperlink"/>
          </w:rPr>
          <w:t>https://www.oas.org/juridico/english/sigs/a-60.html</w:t>
        </w:r>
      </w:hyperlink>
      <w:r>
        <w:t xml:space="preserve">. </w:t>
      </w:r>
    </w:p>
  </w:footnote>
  <w:footnote w:id="21">
    <w:p w14:paraId="650D30C4" w14:textId="465970AE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0" w:history="1">
        <w:r w:rsidRPr="00AB3E3F">
          <w:rPr>
            <w:rStyle w:val="Hyperlink"/>
          </w:rPr>
          <w:t>https://www.oas.org/juridico/english/sigs/a-61.html</w:t>
        </w:r>
      </w:hyperlink>
      <w:r>
        <w:t xml:space="preserve">. </w:t>
      </w:r>
    </w:p>
  </w:footnote>
  <w:footnote w:id="22">
    <w:p w14:paraId="44B4CBC9" w14:textId="0186E428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1" w:history="1">
        <w:r w:rsidRPr="00AB3E3F">
          <w:rPr>
            <w:rStyle w:val="Hyperlink"/>
          </w:rPr>
          <w:t>https://www.oas.org/juridico/english/sigs/a-65.html</w:t>
        </w:r>
      </w:hyperlink>
      <w:r>
        <w:t xml:space="preserve">. </w:t>
      </w:r>
    </w:p>
  </w:footnote>
  <w:footnote w:id="23">
    <w:p w14:paraId="0C34F55F" w14:textId="3CA36464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2" w:history="1">
        <w:r w:rsidRPr="00AB3E3F">
          <w:rPr>
            <w:rStyle w:val="Hyperlink"/>
          </w:rPr>
          <w:t>https://www.oas.org/en/sla/dil/inter_american_treaties_A-68_racism_signatories.asp</w:t>
        </w:r>
      </w:hyperlink>
      <w:r>
        <w:t xml:space="preserve">. </w:t>
      </w:r>
    </w:p>
  </w:footnote>
  <w:footnote w:id="24">
    <w:p w14:paraId="34A6618D" w14:textId="0741229A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3" w:history="1">
        <w:r w:rsidRPr="00AB3E3F">
          <w:rPr>
            <w:rStyle w:val="Hyperlink"/>
          </w:rPr>
          <w:t>https://www.oas.org/en/sla/dil/inter_american_treaties_A-69_discrimination_intolerance_signatories.asp</w:t>
        </w:r>
      </w:hyperlink>
      <w:r>
        <w:t xml:space="preserve">. </w:t>
      </w:r>
    </w:p>
  </w:footnote>
  <w:footnote w:id="25">
    <w:p w14:paraId="0CD8B490" w14:textId="5EC70B8A" w:rsidR="009E348F" w:rsidRDefault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4" w:history="1">
        <w:r w:rsidRPr="00AB3E3F">
          <w:rPr>
            <w:rStyle w:val="Hyperlink"/>
          </w:rPr>
          <w:t>https://www.oas.org/en/sla/dil/inter_american_treaties_A-70_human_rights_older_persons_signatories.asp</w:t>
        </w:r>
      </w:hyperlink>
      <w:r>
        <w:t xml:space="preserve">. </w:t>
      </w:r>
    </w:p>
  </w:footnote>
  <w:footnote w:id="26">
    <w:p w14:paraId="39D165D3" w14:textId="77777777" w:rsidR="00DF15BB" w:rsidRPr="00F3537A" w:rsidRDefault="00DF15BB" w:rsidP="00DF15BB">
      <w:pPr>
        <w:pStyle w:val="FootnoteText"/>
        <w:rPr>
          <w:rFonts w:ascii="Cambria" w:hAnsi="Cambria"/>
        </w:rPr>
      </w:pPr>
      <w:r w:rsidRPr="00F3537A">
        <w:rPr>
          <w:rStyle w:val="FootnoteReference"/>
          <w:rFonts w:ascii="Cambria" w:hAnsi="Cambria"/>
        </w:rPr>
        <w:footnoteRef/>
      </w:r>
      <w:r w:rsidRPr="00F3537A">
        <w:rPr>
          <w:rFonts w:ascii="Cambria" w:hAnsi="Cambria"/>
        </w:rPr>
        <w:t xml:space="preserve"> </w:t>
      </w:r>
      <w:r w:rsidRPr="00F3537A">
        <w:rPr>
          <w:rFonts w:ascii="Cambria" w:hAnsi="Cambria"/>
          <w:spacing w:val="-2"/>
        </w:rPr>
        <w:t>See</w:t>
      </w:r>
      <w:r w:rsidRPr="00F3537A">
        <w:rPr>
          <w:rFonts w:ascii="Cambria" w:hAnsi="Cambria"/>
          <w:spacing w:val="20"/>
        </w:rPr>
        <w:t xml:space="preserve"> </w:t>
      </w:r>
      <w:hyperlink r:id="rId25">
        <w:r w:rsidRPr="00F3537A">
          <w:rPr>
            <w:rFonts w:ascii="Cambria" w:hAnsi="Cambria"/>
            <w:color w:val="0462C1"/>
            <w:spacing w:val="-2"/>
            <w:u w:val="single" w:color="0462C1"/>
          </w:rPr>
          <w:t>http://www.oas.org/dil/treaties_B-32_American_Convention_on_Human_Rights_sign.htm</w:t>
        </w:r>
        <w:r w:rsidRPr="00F3537A">
          <w:rPr>
            <w:rFonts w:ascii="Cambria" w:hAnsi="Cambria"/>
            <w:spacing w:val="-2"/>
          </w:rPr>
          <w:t>.</w:t>
        </w:r>
      </w:hyperlink>
    </w:p>
  </w:footnote>
  <w:footnote w:id="27">
    <w:p w14:paraId="1F95BB68" w14:textId="53B47515" w:rsidR="00CA5E01" w:rsidRDefault="00CA5E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See </w:t>
      </w:r>
      <w:hyperlink r:id="rId26" w:history="1">
        <w:r w:rsidRPr="00AB3E3F">
          <w:rPr>
            <w:rStyle w:val="Hyperlink"/>
          </w:rPr>
          <w:t>https://au.int/en/treaties/</w:t>
        </w:r>
        <w:r w:rsidRPr="00AB3E3F">
          <w:rPr>
            <w:rStyle w:val="Hyperlink"/>
          </w:rPr>
          <w:t>1</w:t>
        </w:r>
        <w:r w:rsidRPr="00AB3E3F">
          <w:rPr>
            <w:rStyle w:val="Hyperlink"/>
          </w:rPr>
          <w:t>164</w:t>
        </w:r>
      </w:hyperlink>
      <w:r>
        <w:t xml:space="preserve"> for links to the treaties listed here. </w:t>
      </w:r>
    </w:p>
  </w:footnote>
  <w:footnote w:id="28">
    <w:p w14:paraId="7BEAB8EE" w14:textId="5C36B7F6" w:rsidR="00CA5E01" w:rsidRDefault="00CA5E01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7" w:history="1">
        <w:r w:rsidRPr="0059142F">
          <w:rPr>
            <w:rStyle w:val="Hyperlink"/>
            <w:rFonts w:ascii="Cambria" w:hAnsi="Cambria"/>
          </w:rPr>
          <w:t>https://achpr.au.int/en/node</w:t>
        </w:r>
        <w:r w:rsidRPr="0059142F">
          <w:rPr>
            <w:rStyle w:val="Hyperlink"/>
            <w:rFonts w:ascii="Cambria" w:hAnsi="Cambria"/>
          </w:rPr>
          <w:t>/</w:t>
        </w:r>
        <w:r w:rsidRPr="0059142F">
          <w:rPr>
            <w:rStyle w:val="Hyperlink"/>
            <w:rFonts w:ascii="Cambria" w:hAnsi="Cambria"/>
          </w:rPr>
          <w:t>649</w:t>
        </w:r>
      </w:hyperlink>
      <w:r>
        <w:rPr>
          <w:rStyle w:val="Hyperlink"/>
          <w:rFonts w:ascii="Cambria" w:hAnsi="Cambria"/>
        </w:rPr>
        <w:t xml:space="preserve">. </w:t>
      </w:r>
    </w:p>
  </w:footnote>
  <w:footnote w:id="29">
    <w:p w14:paraId="145A94D6" w14:textId="260EFEB3" w:rsidR="00CA5E01" w:rsidRDefault="00CA5E01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8" w:history="1">
        <w:r w:rsidRPr="00AB3E3F">
          <w:rPr>
            <w:rStyle w:val="Hyperlink"/>
          </w:rPr>
          <w:t>https://au.int/sites/default/files/treaties/36804-sl-AFRICAN_CHARTER_ON_THE_RIGHTS_AND_WELFARE_OF_THE_CHILD.pdf</w:t>
        </w:r>
      </w:hyperlink>
      <w:r>
        <w:t xml:space="preserve">. </w:t>
      </w:r>
    </w:p>
  </w:footnote>
  <w:footnote w:id="30">
    <w:p w14:paraId="3F5E0447" w14:textId="77777777" w:rsidR="009E348F" w:rsidRDefault="009E348F" w:rsidP="009E348F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29" w:history="1">
        <w:r w:rsidRPr="00AB3E3F">
          <w:rPr>
            <w:rStyle w:val="Hyperlink"/>
          </w:rPr>
          <w:t>https://au.int/sites/default/files/treaties/37077-sl-PROTOCOL_TO_THE_AFRICAN_CHARTER_ON_HUMAN_AND_PEOPLES_RIGHTS_ON_THE_RIGHTS_OF_WOMEN_IN_AFRICA.pdf/</w:t>
        </w:r>
      </w:hyperlink>
      <w:r>
        <w:t xml:space="preserve"> </w:t>
      </w:r>
    </w:p>
  </w:footnote>
  <w:footnote w:id="31">
    <w:p w14:paraId="57C89164" w14:textId="226FCACA" w:rsidR="00CA5E01" w:rsidRDefault="00CA5E01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30" w:history="1">
        <w:r w:rsidRPr="00AB3E3F">
          <w:rPr>
            <w:rStyle w:val="Hyperlink"/>
          </w:rPr>
          <w:t>https://au.int/sites/default/files/treaties/36440-sl-PROTOCOL_TO_THE_AFRICAN_CHARTER_ON_HUMAN_AND_PEOPLES_RIGHTS_ON_THE_RIGHTS_OF_PERSONS_WITH_DISABILITIES_IN_AFRICA_0.pdf</w:t>
        </w:r>
      </w:hyperlink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779B2"/>
    <w:multiLevelType w:val="hybridMultilevel"/>
    <w:tmpl w:val="1A64D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630D2"/>
    <w:multiLevelType w:val="hybridMultilevel"/>
    <w:tmpl w:val="52C60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A44F7"/>
    <w:multiLevelType w:val="multilevel"/>
    <w:tmpl w:val="0F521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953889">
    <w:abstractNumId w:val="1"/>
  </w:num>
  <w:num w:numId="2" w16cid:durableId="1714572559">
    <w:abstractNumId w:val="0"/>
  </w:num>
  <w:num w:numId="3" w16cid:durableId="1545023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7A"/>
    <w:rsid w:val="002321D7"/>
    <w:rsid w:val="00311DD9"/>
    <w:rsid w:val="00501C9F"/>
    <w:rsid w:val="005112C0"/>
    <w:rsid w:val="00781195"/>
    <w:rsid w:val="007A578D"/>
    <w:rsid w:val="007C7641"/>
    <w:rsid w:val="008D1590"/>
    <w:rsid w:val="00971E17"/>
    <w:rsid w:val="009E348F"/>
    <w:rsid w:val="00AF1F52"/>
    <w:rsid w:val="00C76C87"/>
    <w:rsid w:val="00C962F6"/>
    <w:rsid w:val="00CA5E01"/>
    <w:rsid w:val="00DF15BB"/>
    <w:rsid w:val="00F3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248"/>
  <w15:chartTrackingRefBased/>
  <w15:docId w15:val="{EEC08403-0775-442F-ADFC-6DE556DB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7A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37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37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37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37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3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3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37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37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37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5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37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53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37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3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37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3537A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3537A"/>
    <w:rPr>
      <w:rFonts w:ascii="Caladea" w:eastAsia="Caladea" w:hAnsi="Caladea" w:cs="Caladea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3537A"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53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537A"/>
    <w:rPr>
      <w:rFonts w:ascii="Caladea" w:eastAsia="Caladea" w:hAnsi="Caladea" w:cs="Calade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3537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5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37A"/>
    <w:rPr>
      <w:color w:val="605E5C"/>
      <w:shd w:val="clear" w:color="auto" w:fill="E1DFDD"/>
    </w:rPr>
  </w:style>
  <w:style w:type="paragraph" w:customStyle="1" w:styleId="Default">
    <w:name w:val="Default"/>
    <w:rsid w:val="00F3537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21D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71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treaties.un.org/Pages/ViewDetails.aspx?src=TREATY&amp;mtdsg_no=IV-11-b&amp;chapter=4&amp;clang=_en." TargetMode="External"/><Relationship Id="rId13" Type="http://schemas.openxmlformats.org/officeDocument/2006/relationships/hyperlink" Target="https://treaties.un.org/Pages/ViewDetails.aspx?src=TREATY&amp;mtdsg_no=IV-16&amp;chapter=4&amp;clang=_en" TargetMode="External"/><Relationship Id="rId18" Type="http://schemas.openxmlformats.org/officeDocument/2006/relationships/hyperlink" Target="https://www.oas.org/juridico/english/sigs/a-53.html" TargetMode="External"/><Relationship Id="rId26" Type="http://schemas.openxmlformats.org/officeDocument/2006/relationships/hyperlink" Target="https://au.int/en/treaties/1164" TargetMode="External"/><Relationship Id="rId3" Type="http://schemas.openxmlformats.org/officeDocument/2006/relationships/hyperlink" Target="https://treaties.un.org/Pages/ViewDetails.aspx?src=TREATY&amp;mtdsg_no=IV-4&amp;chapter=4&amp;clang=_en" TargetMode="External"/><Relationship Id="rId21" Type="http://schemas.openxmlformats.org/officeDocument/2006/relationships/hyperlink" Target="https://www.oas.org/juridico/english/sigs/a-65.html" TargetMode="External"/><Relationship Id="rId7" Type="http://schemas.openxmlformats.org/officeDocument/2006/relationships/hyperlink" Target="https://treaties.un.org/Pages/ViewDetails.aspx?src=TREATY&amp;mtdsg_no=IV-11&amp;chapter=4&amp;clang=_en" TargetMode="External"/><Relationship Id="rId12" Type="http://schemas.openxmlformats.org/officeDocument/2006/relationships/hyperlink" Target="https://treaties.un.org/Pages/ViewDetails.aspx?src=TREATY&amp;mtdsg_no=IV-15&amp;chapter=4&amp;clang=_en" TargetMode="External"/><Relationship Id="rId17" Type="http://schemas.openxmlformats.org/officeDocument/2006/relationships/hyperlink" Target="https://www.oas.org/juridico/english/sigs/a-52.html" TargetMode="External"/><Relationship Id="rId25" Type="http://schemas.openxmlformats.org/officeDocument/2006/relationships/hyperlink" Target="http://www.oas.org/dil/treaties_B-32_American_Convention_on_Human_Rights_sign.htm" TargetMode="External"/><Relationship Id="rId2" Type="http://schemas.openxmlformats.org/officeDocument/2006/relationships/hyperlink" Target="https://treaties.un.org/Pages/ViewDetails.aspx?src=TREATY&amp;mtdsg_no=IV-3&amp;chapter=4&amp;clang=_en" TargetMode="External"/><Relationship Id="rId16" Type="http://schemas.openxmlformats.org/officeDocument/2006/relationships/hyperlink" Target="https://www.cidh.oas.org/basicos/english/Basic4.Amer.Conv.Ratif.htm" TargetMode="External"/><Relationship Id="rId20" Type="http://schemas.openxmlformats.org/officeDocument/2006/relationships/hyperlink" Target="https://www.oas.org/juridico/english/sigs/a-61.html" TargetMode="External"/><Relationship Id="rId29" Type="http://schemas.openxmlformats.org/officeDocument/2006/relationships/hyperlink" Target="https://au.int/sites/default/files/treaties/37077-sl-PROTOCOL_TO_THE_AFRICAN_CHARTER_ON_HUMAN_AND_PEOPLES_RIGHTS_ON_THE_RIGHTS_OF_WOMEN_IN_AFRICA.pdf/" TargetMode="External"/><Relationship Id="rId1" Type="http://schemas.openxmlformats.org/officeDocument/2006/relationships/hyperlink" Target="https://treaties.un.org/Pages/ViewDetails.aspx?src=TREATY&amp;mtdsg_no=IV-2&amp;chapter=4&amp;clang=_en" TargetMode="External"/><Relationship Id="rId6" Type="http://schemas.openxmlformats.org/officeDocument/2006/relationships/hyperlink" Target="https://treaties.un.org/Pages/ViewDetails.aspx?src=TREATY&amp;mtdsg_no=IV-9-b&amp;chapter=4&amp;clang=_en" TargetMode="External"/><Relationship Id="rId11" Type="http://schemas.openxmlformats.org/officeDocument/2006/relationships/hyperlink" Target="https://treaties.un.org/Pages/ViewDetails.aspx?src=TREATY&amp;mtdsg_no=IV-13&amp;chapter=4&amp;clang=_en" TargetMode="External"/><Relationship Id="rId24" Type="http://schemas.openxmlformats.org/officeDocument/2006/relationships/hyperlink" Target="https://www.oas.org/en/sla/dil/inter_american_treaties_A-70_human_rights_older_persons_signatories.asp" TargetMode="External"/><Relationship Id="rId5" Type="http://schemas.openxmlformats.org/officeDocument/2006/relationships/hyperlink" Target="https://treaties.un.org/Pages/ViewDetails.aspx?src=TREATY&amp;mtdsg_no=IV-9&amp;chapter=4&amp;clang=_en" TargetMode="External"/><Relationship Id="rId15" Type="http://schemas.openxmlformats.org/officeDocument/2006/relationships/hyperlink" Target="http://www.oas.org/dil/treaties_signatories_ratifications_subject.htm" TargetMode="External"/><Relationship Id="rId23" Type="http://schemas.openxmlformats.org/officeDocument/2006/relationships/hyperlink" Target="https://www.oas.org/en/sla/dil/inter_american_treaties_A-69_discrimination_intolerance_signatories.asp" TargetMode="External"/><Relationship Id="rId28" Type="http://schemas.openxmlformats.org/officeDocument/2006/relationships/hyperlink" Target="https://au.int/sites/default/files/treaties/36804-sl-AFRICAN_CHARTER_ON_THE_RIGHTS_AND_WELFARE_OF_THE_CHILD.pdf" TargetMode="External"/><Relationship Id="rId10" Type="http://schemas.openxmlformats.org/officeDocument/2006/relationships/hyperlink" Target="https://treaties.un.org/Pages/ViewDetails.aspx?src=TREATY&amp;mtdsg_no=IV-12&amp;chapter=4&amp;clang=_en" TargetMode="External"/><Relationship Id="rId19" Type="http://schemas.openxmlformats.org/officeDocument/2006/relationships/hyperlink" Target="https://www.oas.org/juridico/english/sigs/a-60.html" TargetMode="External"/><Relationship Id="rId4" Type="http://schemas.openxmlformats.org/officeDocument/2006/relationships/hyperlink" Target="https://treaties.un.org/Pages/ViewDetails.aspx?src=TREATY&amp;mtdsg_no=IV-8&amp;chapter=4&amp;clang=_en" TargetMode="External"/><Relationship Id="rId9" Type="http://schemas.openxmlformats.org/officeDocument/2006/relationships/hyperlink" Target="https://treaties.un.org/Pages/ViewDetails.aspx?src=TREATY&amp;mtdsg_no=IV-11-c&amp;chapter=4&amp;clang=_en" TargetMode="External"/><Relationship Id="rId14" Type="http://schemas.openxmlformats.org/officeDocument/2006/relationships/hyperlink" Target="https://www.coe.int/en/web/conventions/full-list?module=declarations-by-treaty&amp;numSte=005&amp;codeNature=0" TargetMode="External"/><Relationship Id="rId22" Type="http://schemas.openxmlformats.org/officeDocument/2006/relationships/hyperlink" Target="https://www.oas.org/en/sla/dil/inter_american_treaties_A-68_racism_signatories.asp" TargetMode="External"/><Relationship Id="rId27" Type="http://schemas.openxmlformats.org/officeDocument/2006/relationships/hyperlink" Target="https://achpr.au.int/en/node/649" TargetMode="External"/><Relationship Id="rId30" Type="http://schemas.openxmlformats.org/officeDocument/2006/relationships/hyperlink" Target="https://au.int/sites/default/files/treaties/36440-sl-PROTOCOL_TO_THE_AFRICAN_CHARTER_ON_HUMAN_AND_PEOPLES_RIGHTS_ON_THE_RIGHTS_OF_PERSONS_WITH_DISABILITIES_IN_AFRICA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F9C7-F516-4CE1-BF17-1B1FC7C4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Parente</dc:creator>
  <cp:keywords/>
  <dc:description/>
  <cp:lastModifiedBy>Francesca Parente</cp:lastModifiedBy>
  <cp:revision>3</cp:revision>
  <dcterms:created xsi:type="dcterms:W3CDTF">2024-03-23T03:48:00Z</dcterms:created>
  <dcterms:modified xsi:type="dcterms:W3CDTF">2024-03-23T04:14:00Z</dcterms:modified>
</cp:coreProperties>
</file>