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8459F" w14:textId="7104AC1D" w:rsidR="00D81306" w:rsidRPr="008F1998" w:rsidRDefault="00D81306" w:rsidP="00F46460">
      <w:pPr>
        <w:spacing w:after="0" w:line="240" w:lineRule="auto"/>
        <w:ind w:left="86"/>
        <w:jc w:val="center"/>
        <w:rPr>
          <w:rFonts w:ascii="Helvetica" w:hAnsi="Helvetica"/>
          <w:b/>
          <w:sz w:val="24"/>
          <w:szCs w:val="24"/>
        </w:rPr>
      </w:pPr>
      <w:r w:rsidRPr="008F1998">
        <w:rPr>
          <w:rFonts w:ascii="Helvetica" w:hAnsi="Helvetica"/>
          <w:b/>
          <w:sz w:val="24"/>
          <w:szCs w:val="24"/>
        </w:rPr>
        <w:t>POLS 121 Introduction to International Relations</w:t>
      </w:r>
    </w:p>
    <w:p w14:paraId="532BEDE4" w14:textId="5BD51749" w:rsidR="0044238D" w:rsidRPr="008F1998" w:rsidRDefault="00D81306" w:rsidP="00FF32B5">
      <w:pPr>
        <w:spacing w:after="0" w:line="240" w:lineRule="auto"/>
        <w:ind w:left="86"/>
        <w:jc w:val="center"/>
        <w:rPr>
          <w:rFonts w:ascii="Helvetica" w:hAnsi="Helvetica"/>
          <w:b/>
          <w:sz w:val="24"/>
          <w:szCs w:val="24"/>
        </w:rPr>
      </w:pPr>
      <w:r w:rsidRPr="008F1998">
        <w:rPr>
          <w:rFonts w:ascii="Helvetica" w:hAnsi="Helvetica"/>
          <w:b/>
          <w:sz w:val="24"/>
          <w:szCs w:val="24"/>
        </w:rPr>
        <w:t xml:space="preserve">Newspaper Assignment </w:t>
      </w:r>
      <w:r w:rsidR="00C425EB" w:rsidRPr="008F1998">
        <w:rPr>
          <w:rFonts w:ascii="Helvetica" w:hAnsi="Helvetica"/>
          <w:b/>
          <w:sz w:val="24"/>
          <w:szCs w:val="24"/>
        </w:rPr>
        <w:t>Topic List</w:t>
      </w:r>
    </w:p>
    <w:p w14:paraId="60B2AD8D" w14:textId="5FC41F17" w:rsidR="000E6E0E" w:rsidRPr="008F1998" w:rsidRDefault="000E6E0E" w:rsidP="00FF32B5">
      <w:pPr>
        <w:spacing w:after="0" w:line="240" w:lineRule="auto"/>
        <w:ind w:left="86"/>
        <w:jc w:val="center"/>
        <w:rPr>
          <w:rFonts w:ascii="Helvetica" w:hAnsi="Helvetica"/>
          <w:b/>
          <w:sz w:val="24"/>
          <w:szCs w:val="24"/>
        </w:rPr>
      </w:pPr>
      <w:r w:rsidRPr="008F1998">
        <w:rPr>
          <w:rFonts w:ascii="Helvetica" w:hAnsi="Helvetica"/>
          <w:b/>
          <w:sz w:val="24"/>
          <w:szCs w:val="24"/>
        </w:rPr>
        <w:t>(</w:t>
      </w:r>
      <w:r w:rsidR="004D1F7D" w:rsidRPr="008F1998">
        <w:rPr>
          <w:rFonts w:ascii="Helvetica" w:hAnsi="Helvetica"/>
          <w:b/>
          <w:sz w:val="24"/>
          <w:szCs w:val="24"/>
        </w:rPr>
        <w:t>Spring 2024</w:t>
      </w:r>
      <w:r w:rsidRPr="008F1998">
        <w:rPr>
          <w:rFonts w:ascii="Helvetica" w:hAnsi="Helvetica"/>
          <w:b/>
          <w:sz w:val="24"/>
          <w:szCs w:val="24"/>
        </w:rPr>
        <w:t>)</w:t>
      </w:r>
    </w:p>
    <w:p w14:paraId="74B384F4" w14:textId="77777777" w:rsidR="000E6E0E" w:rsidRPr="008F1998" w:rsidRDefault="000E6E0E" w:rsidP="00FF32B5">
      <w:pPr>
        <w:spacing w:after="0" w:line="240" w:lineRule="auto"/>
        <w:ind w:left="86"/>
        <w:jc w:val="center"/>
        <w:rPr>
          <w:rFonts w:ascii="Helvetica" w:hAnsi="Helvetica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45"/>
        <w:gridCol w:w="2610"/>
        <w:gridCol w:w="3235"/>
      </w:tblGrid>
      <w:tr w:rsidR="00C94D3E" w:rsidRPr="008F1998" w14:paraId="54AC75A5" w14:textId="77777777" w:rsidTr="00777D5B">
        <w:tc>
          <w:tcPr>
            <w:tcW w:w="2291" w:type="pct"/>
          </w:tcPr>
          <w:p w14:paraId="3629ED7D" w14:textId="53FCE1BF" w:rsidR="00C94D3E" w:rsidRPr="008F1998" w:rsidRDefault="00C94D3E" w:rsidP="00F46460">
            <w:pPr>
              <w:ind w:left="90"/>
              <w:rPr>
                <w:rFonts w:ascii="Helvetica" w:hAnsi="Helvetica"/>
                <w:b/>
                <w:sz w:val="24"/>
                <w:szCs w:val="24"/>
              </w:rPr>
            </w:pPr>
            <w:r w:rsidRPr="008F1998">
              <w:rPr>
                <w:rFonts w:ascii="Helvetica" w:hAnsi="Helvetica"/>
                <w:b/>
                <w:sz w:val="24"/>
                <w:szCs w:val="24"/>
              </w:rPr>
              <w:t>TOPIC</w:t>
            </w:r>
          </w:p>
        </w:tc>
        <w:tc>
          <w:tcPr>
            <w:tcW w:w="1209" w:type="pct"/>
          </w:tcPr>
          <w:p w14:paraId="0188953A" w14:textId="276D3148" w:rsidR="00C94D3E" w:rsidRPr="008F1998" w:rsidRDefault="00C94D3E" w:rsidP="00F46460">
            <w:pPr>
              <w:ind w:left="90"/>
              <w:rPr>
                <w:rFonts w:ascii="Helvetica" w:hAnsi="Helvetica"/>
                <w:b/>
                <w:sz w:val="24"/>
                <w:szCs w:val="24"/>
              </w:rPr>
            </w:pPr>
            <w:r w:rsidRPr="008F1998">
              <w:rPr>
                <w:rFonts w:ascii="Helvetica" w:hAnsi="Helvetica"/>
                <w:b/>
                <w:sz w:val="24"/>
                <w:szCs w:val="24"/>
              </w:rPr>
              <w:t>Student</w:t>
            </w:r>
          </w:p>
        </w:tc>
        <w:tc>
          <w:tcPr>
            <w:tcW w:w="1499" w:type="pct"/>
          </w:tcPr>
          <w:p w14:paraId="6FD18A1D" w14:textId="23086948" w:rsidR="00C94D3E" w:rsidRPr="008F1998" w:rsidRDefault="00C94D3E" w:rsidP="00F46460">
            <w:pPr>
              <w:ind w:left="90"/>
              <w:rPr>
                <w:rFonts w:ascii="Helvetica" w:hAnsi="Helvetica"/>
                <w:b/>
                <w:sz w:val="24"/>
                <w:szCs w:val="24"/>
              </w:rPr>
            </w:pPr>
            <w:r w:rsidRPr="008F1998">
              <w:rPr>
                <w:rFonts w:ascii="Helvetica" w:hAnsi="Helvetica"/>
                <w:b/>
                <w:sz w:val="24"/>
                <w:szCs w:val="24"/>
              </w:rPr>
              <w:t>Student</w:t>
            </w:r>
          </w:p>
        </w:tc>
      </w:tr>
      <w:tr w:rsidR="00777D5B" w:rsidRPr="008F1998" w14:paraId="48DE3ACA" w14:textId="78E52166" w:rsidTr="00777D5B">
        <w:tc>
          <w:tcPr>
            <w:tcW w:w="2291" w:type="pct"/>
          </w:tcPr>
          <w:p w14:paraId="59FB86D8" w14:textId="0E0AB390" w:rsidR="00777D5B" w:rsidRPr="008F1998" w:rsidRDefault="00777D5B" w:rsidP="00F46460">
            <w:pPr>
              <w:rPr>
                <w:rFonts w:ascii="Helvetica" w:hAnsi="Helvetica"/>
                <w:b/>
                <w:sz w:val="24"/>
                <w:szCs w:val="24"/>
              </w:rPr>
            </w:pPr>
            <w:r w:rsidRPr="008F1998">
              <w:rPr>
                <w:rFonts w:ascii="Helvetica" w:hAnsi="Helvetica"/>
                <w:b/>
                <w:sz w:val="24"/>
                <w:szCs w:val="24"/>
              </w:rPr>
              <w:t>Ethiopia</w:t>
            </w:r>
            <w:r w:rsidR="00DC7117" w:rsidRPr="008F1998">
              <w:rPr>
                <w:rFonts w:ascii="Helvetica" w:hAnsi="Helvetica"/>
                <w:b/>
                <w:sz w:val="24"/>
                <w:szCs w:val="24"/>
              </w:rPr>
              <w:t xml:space="preserve">n civil </w:t>
            </w:r>
            <w:r w:rsidR="00D45A33" w:rsidRPr="008F1998">
              <w:rPr>
                <w:rFonts w:ascii="Helvetica" w:hAnsi="Helvetica"/>
                <w:b/>
                <w:sz w:val="24"/>
                <w:szCs w:val="24"/>
              </w:rPr>
              <w:t>tensions</w:t>
            </w:r>
          </w:p>
        </w:tc>
        <w:tc>
          <w:tcPr>
            <w:tcW w:w="1209" w:type="pct"/>
          </w:tcPr>
          <w:p w14:paraId="6E39D572" w14:textId="0395C580" w:rsidR="00777D5B" w:rsidRPr="008F1998" w:rsidRDefault="00777D5B" w:rsidP="00271867">
            <w:pPr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1499" w:type="pct"/>
          </w:tcPr>
          <w:p w14:paraId="093F3BFF" w14:textId="1A1A720B" w:rsidR="00777D5B" w:rsidRPr="008F1998" w:rsidRDefault="00777D5B" w:rsidP="003751B5">
            <w:pPr>
              <w:rPr>
                <w:rFonts w:ascii="Helvetica" w:hAnsi="Helvetica"/>
                <w:sz w:val="24"/>
                <w:szCs w:val="24"/>
              </w:rPr>
            </w:pPr>
          </w:p>
        </w:tc>
      </w:tr>
      <w:tr w:rsidR="00777D5B" w:rsidRPr="008F1998" w14:paraId="7137ADF4" w14:textId="77777777" w:rsidTr="00777D5B">
        <w:tc>
          <w:tcPr>
            <w:tcW w:w="2291" w:type="pct"/>
          </w:tcPr>
          <w:p w14:paraId="7A28A2D5" w14:textId="03E6C58B" w:rsidR="00777D5B" w:rsidRPr="008F1998" w:rsidRDefault="00297FF5" w:rsidP="008F43E9">
            <w:pPr>
              <w:rPr>
                <w:rFonts w:ascii="Helvetica" w:hAnsi="Helvetica"/>
                <w:b/>
                <w:sz w:val="24"/>
                <w:szCs w:val="24"/>
              </w:rPr>
            </w:pPr>
            <w:r w:rsidRPr="008F1998">
              <w:rPr>
                <w:rFonts w:ascii="Helvetica" w:hAnsi="Helvetica"/>
                <w:b/>
                <w:sz w:val="24"/>
                <w:szCs w:val="24"/>
              </w:rPr>
              <w:t>Humanitarian crisis in Afghanistan</w:t>
            </w:r>
          </w:p>
        </w:tc>
        <w:tc>
          <w:tcPr>
            <w:tcW w:w="1209" w:type="pct"/>
          </w:tcPr>
          <w:p w14:paraId="03FBCF07" w14:textId="0D6F86EE" w:rsidR="00777D5B" w:rsidRPr="008F1998" w:rsidRDefault="00777D5B" w:rsidP="00181D07">
            <w:pPr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1499" w:type="pct"/>
          </w:tcPr>
          <w:p w14:paraId="6E41E694" w14:textId="23C66724" w:rsidR="00777D5B" w:rsidRPr="008F1998" w:rsidRDefault="00777D5B" w:rsidP="002F26A3">
            <w:pPr>
              <w:rPr>
                <w:rFonts w:ascii="Helvetica" w:hAnsi="Helvetica"/>
                <w:sz w:val="24"/>
                <w:szCs w:val="24"/>
              </w:rPr>
            </w:pPr>
          </w:p>
        </w:tc>
      </w:tr>
      <w:tr w:rsidR="00777D5B" w:rsidRPr="008F1998" w14:paraId="5E16C384" w14:textId="77777777" w:rsidTr="00777D5B">
        <w:tc>
          <w:tcPr>
            <w:tcW w:w="2291" w:type="pct"/>
          </w:tcPr>
          <w:p w14:paraId="09B37154" w14:textId="2FD9AFF4" w:rsidR="00777D5B" w:rsidRPr="008F1998" w:rsidRDefault="00277712" w:rsidP="008F43E9">
            <w:pPr>
              <w:rPr>
                <w:rFonts w:ascii="Helvetica" w:hAnsi="Helvetica"/>
                <w:b/>
                <w:sz w:val="24"/>
                <w:szCs w:val="24"/>
              </w:rPr>
            </w:pPr>
            <w:r w:rsidRPr="008F1998">
              <w:rPr>
                <w:rFonts w:ascii="Helvetica" w:hAnsi="Helvetica"/>
                <w:b/>
                <w:sz w:val="24"/>
                <w:szCs w:val="24"/>
              </w:rPr>
              <w:t>Military coups</w:t>
            </w:r>
            <w:r w:rsidR="00A15588" w:rsidRPr="008F1998">
              <w:rPr>
                <w:rFonts w:ascii="Helvetica" w:hAnsi="Helvetica"/>
                <w:b/>
                <w:sz w:val="24"/>
                <w:szCs w:val="24"/>
              </w:rPr>
              <w:t xml:space="preserve"> in Africa</w:t>
            </w:r>
          </w:p>
        </w:tc>
        <w:tc>
          <w:tcPr>
            <w:tcW w:w="1209" w:type="pct"/>
          </w:tcPr>
          <w:p w14:paraId="440F66CE" w14:textId="05D54A73" w:rsidR="00777D5B" w:rsidRPr="008F1998" w:rsidRDefault="00777D5B" w:rsidP="00FC2321">
            <w:pPr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1499" w:type="pct"/>
          </w:tcPr>
          <w:p w14:paraId="1DE7BBA7" w14:textId="0A980A71" w:rsidR="00777D5B" w:rsidRPr="008F1998" w:rsidRDefault="00777D5B" w:rsidP="004B2AD6">
            <w:pPr>
              <w:rPr>
                <w:rFonts w:ascii="Helvetica" w:hAnsi="Helvetica"/>
                <w:sz w:val="24"/>
                <w:szCs w:val="24"/>
              </w:rPr>
            </w:pPr>
          </w:p>
        </w:tc>
      </w:tr>
      <w:tr w:rsidR="00056722" w:rsidRPr="008F1998" w14:paraId="5D12FF15" w14:textId="77777777" w:rsidTr="00777D5B">
        <w:tc>
          <w:tcPr>
            <w:tcW w:w="2291" w:type="pct"/>
          </w:tcPr>
          <w:p w14:paraId="3EB0FCA5" w14:textId="3289B5BE" w:rsidR="00056722" w:rsidRPr="008F1998" w:rsidRDefault="00633488" w:rsidP="008F43E9">
            <w:pPr>
              <w:rPr>
                <w:rFonts w:ascii="Helvetica" w:hAnsi="Helvetica"/>
                <w:b/>
                <w:sz w:val="24"/>
                <w:szCs w:val="24"/>
              </w:rPr>
            </w:pPr>
            <w:r w:rsidRPr="008F1998">
              <w:rPr>
                <w:rFonts w:ascii="Helvetica" w:hAnsi="Helvetica"/>
                <w:b/>
                <w:sz w:val="24"/>
                <w:szCs w:val="24"/>
              </w:rPr>
              <w:t>Chaos in Haiti</w:t>
            </w:r>
          </w:p>
        </w:tc>
        <w:tc>
          <w:tcPr>
            <w:tcW w:w="1209" w:type="pct"/>
          </w:tcPr>
          <w:p w14:paraId="26D90B1A" w14:textId="2952B33C" w:rsidR="00056722" w:rsidRPr="008F1998" w:rsidRDefault="00056722" w:rsidP="00FC2321">
            <w:pPr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1499" w:type="pct"/>
          </w:tcPr>
          <w:p w14:paraId="6F8BB105" w14:textId="6295D67F" w:rsidR="00056722" w:rsidRPr="008F1998" w:rsidRDefault="00056722" w:rsidP="004B2AD6">
            <w:pPr>
              <w:rPr>
                <w:rFonts w:ascii="Helvetica" w:hAnsi="Helvetica"/>
                <w:sz w:val="24"/>
                <w:szCs w:val="24"/>
              </w:rPr>
            </w:pPr>
          </w:p>
        </w:tc>
      </w:tr>
      <w:tr w:rsidR="00C61F4D" w:rsidRPr="008F1998" w14:paraId="02A5CFA0" w14:textId="77777777" w:rsidTr="00777D5B">
        <w:tc>
          <w:tcPr>
            <w:tcW w:w="2291" w:type="pct"/>
          </w:tcPr>
          <w:p w14:paraId="0565B649" w14:textId="231B9375" w:rsidR="00C61F4D" w:rsidRPr="008F1998" w:rsidRDefault="00633488" w:rsidP="008F43E9">
            <w:pPr>
              <w:rPr>
                <w:rFonts w:ascii="Helvetica" w:hAnsi="Helvetica"/>
                <w:b/>
                <w:sz w:val="24"/>
                <w:szCs w:val="24"/>
              </w:rPr>
            </w:pPr>
            <w:r w:rsidRPr="008F1998">
              <w:rPr>
                <w:rFonts w:ascii="Helvetica" w:hAnsi="Helvetica"/>
                <w:b/>
                <w:sz w:val="24"/>
                <w:szCs w:val="24"/>
              </w:rPr>
              <w:t>Iranian elections</w:t>
            </w:r>
          </w:p>
        </w:tc>
        <w:tc>
          <w:tcPr>
            <w:tcW w:w="1209" w:type="pct"/>
          </w:tcPr>
          <w:p w14:paraId="2A0EC5BE" w14:textId="3A060810" w:rsidR="00C61F4D" w:rsidRPr="008F1998" w:rsidRDefault="00C61F4D" w:rsidP="00FC2321">
            <w:pPr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1499" w:type="pct"/>
          </w:tcPr>
          <w:p w14:paraId="13C4DED8" w14:textId="64B2CA41" w:rsidR="00C61F4D" w:rsidRPr="008F1998" w:rsidRDefault="00C61F4D" w:rsidP="004B2AD6">
            <w:pPr>
              <w:rPr>
                <w:rFonts w:ascii="Helvetica" w:hAnsi="Helvetica"/>
                <w:sz w:val="24"/>
                <w:szCs w:val="24"/>
              </w:rPr>
            </w:pPr>
          </w:p>
        </w:tc>
      </w:tr>
      <w:tr w:rsidR="008711E7" w:rsidRPr="008F1998" w14:paraId="31449A30" w14:textId="77777777" w:rsidTr="00777D5B">
        <w:tc>
          <w:tcPr>
            <w:tcW w:w="2291" w:type="pct"/>
          </w:tcPr>
          <w:p w14:paraId="40CDC957" w14:textId="350F5300" w:rsidR="008711E7" w:rsidRPr="008F1998" w:rsidRDefault="0054795C" w:rsidP="008F43E9">
            <w:pPr>
              <w:rPr>
                <w:rFonts w:ascii="Helvetica" w:hAnsi="Helvetica"/>
                <w:b/>
                <w:sz w:val="24"/>
                <w:szCs w:val="24"/>
              </w:rPr>
            </w:pPr>
            <w:r w:rsidRPr="008F1998">
              <w:rPr>
                <w:rFonts w:ascii="Helvetica" w:hAnsi="Helvetica"/>
                <w:b/>
                <w:sz w:val="24"/>
                <w:szCs w:val="24"/>
              </w:rPr>
              <w:t>South African ICJ case against Israe</w:t>
            </w:r>
            <w:r w:rsidR="001017D9" w:rsidRPr="008F1998">
              <w:rPr>
                <w:rFonts w:ascii="Helvetica" w:hAnsi="Helvetica"/>
                <w:b/>
                <w:sz w:val="24"/>
                <w:szCs w:val="24"/>
              </w:rPr>
              <w:t>l</w:t>
            </w:r>
          </w:p>
        </w:tc>
        <w:tc>
          <w:tcPr>
            <w:tcW w:w="1209" w:type="pct"/>
          </w:tcPr>
          <w:p w14:paraId="31B1D6C3" w14:textId="2EDEB5A2" w:rsidR="008711E7" w:rsidRPr="008F1998" w:rsidRDefault="008711E7" w:rsidP="00FC2321">
            <w:pPr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1499" w:type="pct"/>
          </w:tcPr>
          <w:p w14:paraId="0E88CD9C" w14:textId="14702F99" w:rsidR="008711E7" w:rsidRPr="008F1998" w:rsidRDefault="008711E7" w:rsidP="004B2AD6">
            <w:pPr>
              <w:rPr>
                <w:rFonts w:ascii="Helvetica" w:hAnsi="Helvetica"/>
                <w:sz w:val="24"/>
                <w:szCs w:val="24"/>
              </w:rPr>
            </w:pPr>
          </w:p>
        </w:tc>
      </w:tr>
      <w:tr w:rsidR="00C57C98" w:rsidRPr="008F1998" w14:paraId="161C8727" w14:textId="77777777" w:rsidTr="00777D5B">
        <w:tc>
          <w:tcPr>
            <w:tcW w:w="2291" w:type="pct"/>
          </w:tcPr>
          <w:p w14:paraId="29AC4415" w14:textId="61FAC341" w:rsidR="00C57C98" w:rsidRPr="008F1998" w:rsidRDefault="00F54761" w:rsidP="008F43E9">
            <w:pPr>
              <w:rPr>
                <w:rFonts w:ascii="Helvetica" w:hAnsi="Helvetica"/>
                <w:b/>
                <w:sz w:val="24"/>
                <w:szCs w:val="24"/>
              </w:rPr>
            </w:pPr>
            <w:r w:rsidRPr="008F1998">
              <w:rPr>
                <w:rFonts w:ascii="Helvetica" w:hAnsi="Helvetica"/>
                <w:b/>
                <w:sz w:val="24"/>
                <w:szCs w:val="24"/>
              </w:rPr>
              <w:t>Expanding BRICS membership</w:t>
            </w:r>
          </w:p>
        </w:tc>
        <w:tc>
          <w:tcPr>
            <w:tcW w:w="1209" w:type="pct"/>
          </w:tcPr>
          <w:p w14:paraId="50BCA7C7" w14:textId="3B96AF5B" w:rsidR="00C57C98" w:rsidRPr="008F1998" w:rsidRDefault="00C57C98" w:rsidP="00FC2321">
            <w:pPr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1499" w:type="pct"/>
          </w:tcPr>
          <w:p w14:paraId="707D6870" w14:textId="30EAD268" w:rsidR="00C57C98" w:rsidRPr="008F1998" w:rsidRDefault="00C57C98" w:rsidP="004B2AD6">
            <w:pPr>
              <w:rPr>
                <w:rFonts w:ascii="Helvetica" w:hAnsi="Helvetica"/>
                <w:sz w:val="24"/>
                <w:szCs w:val="24"/>
              </w:rPr>
            </w:pPr>
          </w:p>
        </w:tc>
      </w:tr>
      <w:tr w:rsidR="005C7132" w:rsidRPr="008F1998" w14:paraId="7A8945FA" w14:textId="77777777" w:rsidTr="00777D5B">
        <w:tc>
          <w:tcPr>
            <w:tcW w:w="2291" w:type="pct"/>
          </w:tcPr>
          <w:p w14:paraId="7E30EFC5" w14:textId="7A7CD7CD" w:rsidR="005C7132" w:rsidRPr="008F1998" w:rsidRDefault="00C45739" w:rsidP="008F43E9">
            <w:pPr>
              <w:rPr>
                <w:rFonts w:ascii="Helvetica" w:hAnsi="Helvetica"/>
                <w:b/>
                <w:sz w:val="24"/>
                <w:szCs w:val="24"/>
              </w:rPr>
            </w:pPr>
            <w:r w:rsidRPr="008F1998">
              <w:rPr>
                <w:rFonts w:ascii="Helvetica" w:hAnsi="Helvetica"/>
                <w:b/>
                <w:sz w:val="24"/>
                <w:szCs w:val="24"/>
              </w:rPr>
              <w:t>Rightwing parties in Europe</w:t>
            </w:r>
          </w:p>
        </w:tc>
        <w:tc>
          <w:tcPr>
            <w:tcW w:w="1209" w:type="pct"/>
          </w:tcPr>
          <w:p w14:paraId="366B4F7B" w14:textId="7B2902B1" w:rsidR="005C7132" w:rsidRPr="008F1998" w:rsidRDefault="005C7132" w:rsidP="00FC2321">
            <w:pPr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1499" w:type="pct"/>
          </w:tcPr>
          <w:p w14:paraId="4DD4DF59" w14:textId="1ED20C27" w:rsidR="005C7132" w:rsidRPr="008F1998" w:rsidRDefault="005C7132" w:rsidP="004B2AD6">
            <w:pPr>
              <w:rPr>
                <w:rFonts w:ascii="Helvetica" w:hAnsi="Helvetica"/>
                <w:sz w:val="24"/>
                <w:szCs w:val="24"/>
              </w:rPr>
            </w:pPr>
          </w:p>
        </w:tc>
      </w:tr>
      <w:tr w:rsidR="005C7132" w:rsidRPr="008F1998" w14:paraId="4AADEA44" w14:textId="77777777" w:rsidTr="00633488">
        <w:trPr>
          <w:trHeight w:val="71"/>
        </w:trPr>
        <w:tc>
          <w:tcPr>
            <w:tcW w:w="2291" w:type="pct"/>
          </w:tcPr>
          <w:p w14:paraId="676A3D12" w14:textId="71730D3E" w:rsidR="005C7132" w:rsidRPr="008F1998" w:rsidRDefault="00D27881" w:rsidP="008F43E9">
            <w:pPr>
              <w:rPr>
                <w:rFonts w:ascii="Helvetica" w:hAnsi="Helvetica"/>
                <w:b/>
                <w:sz w:val="24"/>
                <w:szCs w:val="24"/>
              </w:rPr>
            </w:pPr>
            <w:r w:rsidRPr="008F1998">
              <w:rPr>
                <w:rFonts w:ascii="Helvetica" w:hAnsi="Helvetica"/>
                <w:b/>
                <w:sz w:val="24"/>
                <w:szCs w:val="24"/>
              </w:rPr>
              <w:t>Houthis and attacks in the Red Sea</w:t>
            </w:r>
          </w:p>
        </w:tc>
        <w:tc>
          <w:tcPr>
            <w:tcW w:w="1209" w:type="pct"/>
          </w:tcPr>
          <w:p w14:paraId="71B5D838" w14:textId="4A5D9107" w:rsidR="005C7132" w:rsidRPr="008F1998" w:rsidRDefault="005C7132" w:rsidP="00FC2321">
            <w:pPr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1499" w:type="pct"/>
          </w:tcPr>
          <w:p w14:paraId="6834BFC5" w14:textId="6F5927ED" w:rsidR="005C7132" w:rsidRPr="008F1998" w:rsidRDefault="005C7132" w:rsidP="004B2AD6">
            <w:pPr>
              <w:rPr>
                <w:rFonts w:ascii="Helvetica" w:hAnsi="Helvetica"/>
                <w:sz w:val="24"/>
                <w:szCs w:val="24"/>
              </w:rPr>
            </w:pPr>
          </w:p>
        </w:tc>
      </w:tr>
      <w:tr w:rsidR="005C7132" w:rsidRPr="008F1998" w14:paraId="7534AF59" w14:textId="77777777" w:rsidTr="00777D5B">
        <w:tc>
          <w:tcPr>
            <w:tcW w:w="2291" w:type="pct"/>
          </w:tcPr>
          <w:p w14:paraId="08A76DEA" w14:textId="0BFBA303" w:rsidR="005C7132" w:rsidRPr="008F1998" w:rsidRDefault="001017D9" w:rsidP="008F43E9">
            <w:pPr>
              <w:rPr>
                <w:rFonts w:ascii="Helvetica" w:hAnsi="Helvetica"/>
                <w:b/>
                <w:sz w:val="24"/>
                <w:szCs w:val="24"/>
              </w:rPr>
            </w:pPr>
            <w:r w:rsidRPr="008F1998">
              <w:rPr>
                <w:rFonts w:ascii="Helvetica" w:hAnsi="Helvetica"/>
                <w:b/>
                <w:sz w:val="24"/>
                <w:szCs w:val="24"/>
              </w:rPr>
              <w:t>International Criminal Court arrest warrants</w:t>
            </w:r>
          </w:p>
        </w:tc>
        <w:tc>
          <w:tcPr>
            <w:tcW w:w="1209" w:type="pct"/>
          </w:tcPr>
          <w:p w14:paraId="1A305984" w14:textId="2825CD60" w:rsidR="005C7132" w:rsidRPr="008F1998" w:rsidRDefault="005C7132" w:rsidP="00FC2321">
            <w:pPr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1499" w:type="pct"/>
          </w:tcPr>
          <w:p w14:paraId="4BE6ED91" w14:textId="0291A2F9" w:rsidR="005C7132" w:rsidRPr="008F1998" w:rsidRDefault="005C7132" w:rsidP="004B2AD6">
            <w:pPr>
              <w:rPr>
                <w:rFonts w:ascii="Helvetica" w:hAnsi="Helvetica"/>
                <w:sz w:val="24"/>
                <w:szCs w:val="24"/>
              </w:rPr>
            </w:pPr>
          </w:p>
        </w:tc>
      </w:tr>
      <w:tr w:rsidR="005C7132" w:rsidRPr="008F1998" w14:paraId="0C5AC3DC" w14:textId="77777777" w:rsidTr="00777D5B">
        <w:tc>
          <w:tcPr>
            <w:tcW w:w="2291" w:type="pct"/>
          </w:tcPr>
          <w:p w14:paraId="26F74D76" w14:textId="57AE81E7" w:rsidR="005C7132" w:rsidRPr="008F1998" w:rsidRDefault="001017D9" w:rsidP="008F43E9">
            <w:pPr>
              <w:rPr>
                <w:rFonts w:ascii="Helvetica" w:hAnsi="Helvetica"/>
                <w:b/>
                <w:sz w:val="24"/>
                <w:szCs w:val="24"/>
              </w:rPr>
            </w:pPr>
            <w:r w:rsidRPr="008F1998">
              <w:rPr>
                <w:rFonts w:ascii="Helvetica" w:hAnsi="Helvetica"/>
                <w:b/>
                <w:sz w:val="24"/>
                <w:szCs w:val="24"/>
              </w:rPr>
              <w:t>Myanmar coup and civil war</w:t>
            </w:r>
          </w:p>
        </w:tc>
        <w:tc>
          <w:tcPr>
            <w:tcW w:w="1209" w:type="pct"/>
          </w:tcPr>
          <w:p w14:paraId="78637783" w14:textId="5DF0EDB1" w:rsidR="005C7132" w:rsidRPr="008F1998" w:rsidRDefault="005C7132" w:rsidP="00FC2321">
            <w:pPr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1499" w:type="pct"/>
          </w:tcPr>
          <w:p w14:paraId="1AECE004" w14:textId="4D44A814" w:rsidR="005C7132" w:rsidRPr="008F1998" w:rsidRDefault="005C7132" w:rsidP="004B2AD6">
            <w:pPr>
              <w:rPr>
                <w:rFonts w:ascii="Helvetica" w:hAnsi="Helvetica"/>
                <w:sz w:val="24"/>
                <w:szCs w:val="24"/>
              </w:rPr>
            </w:pPr>
          </w:p>
        </w:tc>
      </w:tr>
      <w:tr w:rsidR="005C7132" w:rsidRPr="008F1998" w14:paraId="267A9867" w14:textId="77777777" w:rsidTr="00777D5B">
        <w:tc>
          <w:tcPr>
            <w:tcW w:w="2291" w:type="pct"/>
          </w:tcPr>
          <w:p w14:paraId="02F0ADEB" w14:textId="14DEFAB0" w:rsidR="005C7132" w:rsidRPr="008F1998" w:rsidRDefault="009B206C" w:rsidP="008F43E9">
            <w:pPr>
              <w:rPr>
                <w:rFonts w:ascii="Helvetica" w:hAnsi="Helvetica"/>
                <w:b/>
                <w:sz w:val="24"/>
                <w:szCs w:val="24"/>
              </w:rPr>
            </w:pPr>
            <w:r w:rsidRPr="008F1998">
              <w:rPr>
                <w:rFonts w:ascii="Helvetica" w:hAnsi="Helvetica"/>
                <w:b/>
                <w:sz w:val="24"/>
                <w:szCs w:val="24"/>
              </w:rPr>
              <w:t>Global impact of climate change</w:t>
            </w:r>
          </w:p>
        </w:tc>
        <w:tc>
          <w:tcPr>
            <w:tcW w:w="1209" w:type="pct"/>
          </w:tcPr>
          <w:p w14:paraId="664CCEB6" w14:textId="4680B7B4" w:rsidR="005C7132" w:rsidRPr="008F1998" w:rsidRDefault="005C7132" w:rsidP="00FC2321">
            <w:pPr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1499" w:type="pct"/>
          </w:tcPr>
          <w:p w14:paraId="2BA2FAC1" w14:textId="7EDB84C0" w:rsidR="005C7132" w:rsidRPr="008F1998" w:rsidRDefault="005C7132" w:rsidP="004B2AD6">
            <w:pPr>
              <w:rPr>
                <w:rFonts w:ascii="Helvetica" w:hAnsi="Helvetica"/>
                <w:sz w:val="24"/>
                <w:szCs w:val="24"/>
              </w:rPr>
            </w:pPr>
          </w:p>
        </w:tc>
      </w:tr>
      <w:tr w:rsidR="005C7132" w:rsidRPr="008F1998" w14:paraId="2740FE09" w14:textId="77777777" w:rsidTr="00777D5B">
        <w:tc>
          <w:tcPr>
            <w:tcW w:w="2291" w:type="pct"/>
          </w:tcPr>
          <w:p w14:paraId="5DD2951D" w14:textId="31809B7D" w:rsidR="005C7132" w:rsidRPr="008F1998" w:rsidRDefault="00243749" w:rsidP="008F43E9">
            <w:pPr>
              <w:rPr>
                <w:rFonts w:ascii="Helvetica" w:hAnsi="Helvetica"/>
                <w:b/>
                <w:sz w:val="24"/>
                <w:szCs w:val="24"/>
              </w:rPr>
            </w:pPr>
            <w:r w:rsidRPr="008F1998">
              <w:rPr>
                <w:rFonts w:ascii="Helvetica" w:hAnsi="Helvetica"/>
                <w:b/>
                <w:sz w:val="24"/>
                <w:szCs w:val="24"/>
              </w:rPr>
              <w:t>Paris Olympics</w:t>
            </w:r>
          </w:p>
        </w:tc>
        <w:tc>
          <w:tcPr>
            <w:tcW w:w="1209" w:type="pct"/>
          </w:tcPr>
          <w:p w14:paraId="72AF6355" w14:textId="4EFE289A" w:rsidR="005C7132" w:rsidRPr="008F1998" w:rsidRDefault="005C7132" w:rsidP="00FC2321">
            <w:pPr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1499" w:type="pct"/>
          </w:tcPr>
          <w:p w14:paraId="4D82A000" w14:textId="53145B44" w:rsidR="005C7132" w:rsidRPr="008F1998" w:rsidRDefault="005C7132" w:rsidP="004B2AD6">
            <w:pPr>
              <w:rPr>
                <w:rFonts w:ascii="Helvetica" w:hAnsi="Helvetica"/>
                <w:sz w:val="24"/>
                <w:szCs w:val="24"/>
              </w:rPr>
            </w:pPr>
          </w:p>
        </w:tc>
      </w:tr>
      <w:tr w:rsidR="005C7132" w:rsidRPr="008F1998" w14:paraId="654BD8BC" w14:textId="77777777" w:rsidTr="00777D5B">
        <w:tc>
          <w:tcPr>
            <w:tcW w:w="2291" w:type="pct"/>
          </w:tcPr>
          <w:p w14:paraId="1274E4E4" w14:textId="0D33EC1D" w:rsidR="005C7132" w:rsidRPr="008F1998" w:rsidRDefault="00D9241E" w:rsidP="008F43E9">
            <w:pPr>
              <w:rPr>
                <w:rFonts w:ascii="Helvetica" w:hAnsi="Helvetica"/>
                <w:b/>
                <w:sz w:val="24"/>
                <w:szCs w:val="24"/>
              </w:rPr>
            </w:pPr>
            <w:r w:rsidRPr="008F1998">
              <w:rPr>
                <w:rFonts w:ascii="Helvetica" w:hAnsi="Helvetica"/>
                <w:b/>
                <w:sz w:val="24"/>
                <w:szCs w:val="24"/>
              </w:rPr>
              <w:t xml:space="preserve">Ethnic </w:t>
            </w:r>
            <w:r w:rsidR="006C144A" w:rsidRPr="008F1998">
              <w:rPr>
                <w:rFonts w:ascii="Helvetica" w:hAnsi="Helvetica"/>
                <w:b/>
                <w:sz w:val="24"/>
                <w:szCs w:val="24"/>
              </w:rPr>
              <w:t>violence in India</w:t>
            </w:r>
          </w:p>
        </w:tc>
        <w:tc>
          <w:tcPr>
            <w:tcW w:w="1209" w:type="pct"/>
          </w:tcPr>
          <w:p w14:paraId="297DC7CF" w14:textId="4F305E09" w:rsidR="005C7132" w:rsidRPr="008F1998" w:rsidRDefault="005C7132" w:rsidP="00FC2321">
            <w:pPr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1499" w:type="pct"/>
          </w:tcPr>
          <w:p w14:paraId="596726E4" w14:textId="0768812D" w:rsidR="005C7132" w:rsidRPr="008F1998" w:rsidRDefault="005C7132" w:rsidP="004B2AD6">
            <w:pPr>
              <w:rPr>
                <w:rFonts w:ascii="Helvetica" w:hAnsi="Helvetica"/>
                <w:sz w:val="24"/>
                <w:szCs w:val="24"/>
              </w:rPr>
            </w:pPr>
          </w:p>
        </w:tc>
      </w:tr>
      <w:tr w:rsidR="00D17D02" w:rsidRPr="008F1998" w14:paraId="7C9A85D3" w14:textId="77777777" w:rsidTr="00777D5B">
        <w:tc>
          <w:tcPr>
            <w:tcW w:w="2291" w:type="pct"/>
          </w:tcPr>
          <w:p w14:paraId="09E859E4" w14:textId="776BE2C8" w:rsidR="00D17D02" w:rsidRPr="008F1998" w:rsidRDefault="00D17D02" w:rsidP="00D17D02">
            <w:pPr>
              <w:rPr>
                <w:rFonts w:ascii="Helvetica" w:hAnsi="Helvetica"/>
                <w:b/>
                <w:sz w:val="24"/>
                <w:szCs w:val="24"/>
              </w:rPr>
            </w:pPr>
            <w:r w:rsidRPr="008F1998">
              <w:rPr>
                <w:rFonts w:ascii="Helvetica" w:hAnsi="Helvetica"/>
                <w:b/>
                <w:sz w:val="24"/>
                <w:szCs w:val="24"/>
              </w:rPr>
              <w:t>Chinese economic slowdown</w:t>
            </w:r>
          </w:p>
        </w:tc>
        <w:tc>
          <w:tcPr>
            <w:tcW w:w="1209" w:type="pct"/>
          </w:tcPr>
          <w:p w14:paraId="31CD4344" w14:textId="0D372F5A" w:rsidR="00D17D02" w:rsidRPr="008F1998" w:rsidRDefault="00D17D02" w:rsidP="00D17D02">
            <w:pPr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1499" w:type="pct"/>
          </w:tcPr>
          <w:p w14:paraId="2A9A4D77" w14:textId="0D944C13" w:rsidR="00D17D02" w:rsidRPr="008F1998" w:rsidRDefault="00D17D02" w:rsidP="00D17D02">
            <w:pPr>
              <w:rPr>
                <w:rFonts w:ascii="Helvetica" w:hAnsi="Helvetica"/>
                <w:sz w:val="24"/>
                <w:szCs w:val="24"/>
              </w:rPr>
            </w:pPr>
          </w:p>
        </w:tc>
      </w:tr>
      <w:tr w:rsidR="00277712" w:rsidRPr="008F1998" w14:paraId="454E8DD1" w14:textId="77777777" w:rsidTr="00777D5B">
        <w:tc>
          <w:tcPr>
            <w:tcW w:w="2291" w:type="pct"/>
          </w:tcPr>
          <w:p w14:paraId="7ED2EE69" w14:textId="634D9C8F" w:rsidR="00277712" w:rsidRPr="008F1998" w:rsidRDefault="00C81BCF" w:rsidP="00D17D02">
            <w:pPr>
              <w:rPr>
                <w:rFonts w:ascii="Helvetica" w:hAnsi="Helvetica"/>
                <w:b/>
                <w:sz w:val="24"/>
                <w:szCs w:val="24"/>
              </w:rPr>
            </w:pPr>
            <w:r w:rsidRPr="008F1998">
              <w:rPr>
                <w:rFonts w:ascii="Helvetica" w:hAnsi="Helvetica"/>
                <w:b/>
                <w:sz w:val="24"/>
                <w:szCs w:val="24"/>
              </w:rPr>
              <w:t>Russian elections</w:t>
            </w:r>
          </w:p>
        </w:tc>
        <w:tc>
          <w:tcPr>
            <w:tcW w:w="1209" w:type="pct"/>
          </w:tcPr>
          <w:p w14:paraId="7D11248E" w14:textId="77777777" w:rsidR="00277712" w:rsidRPr="008F1998" w:rsidRDefault="00277712" w:rsidP="00D17D02">
            <w:pPr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1499" w:type="pct"/>
          </w:tcPr>
          <w:p w14:paraId="15B469E1" w14:textId="77777777" w:rsidR="00277712" w:rsidRPr="008F1998" w:rsidRDefault="00277712" w:rsidP="00D17D02">
            <w:pPr>
              <w:rPr>
                <w:rFonts w:ascii="Helvetica" w:hAnsi="Helvetica"/>
                <w:sz w:val="24"/>
                <w:szCs w:val="24"/>
              </w:rPr>
            </w:pPr>
          </w:p>
        </w:tc>
      </w:tr>
    </w:tbl>
    <w:p w14:paraId="3DADA021" w14:textId="284A5F88" w:rsidR="00320A7B" w:rsidRDefault="00320A7B" w:rsidP="00320A7B">
      <w:pPr>
        <w:spacing w:line="240" w:lineRule="auto"/>
        <w:rPr>
          <w:rFonts w:ascii="Helvetica" w:hAnsi="Helvetica"/>
          <w:sz w:val="24"/>
          <w:szCs w:val="24"/>
        </w:rPr>
      </w:pPr>
    </w:p>
    <w:p w14:paraId="289493F7" w14:textId="022840AD" w:rsidR="008F1998" w:rsidRPr="008F1998" w:rsidRDefault="008F1998" w:rsidP="00320A7B">
      <w:pPr>
        <w:spacing w:line="240" w:lineRule="auto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I assign multiple students to the same topic so that they have an additional resource to consult as they do their research. I do not expect students to wor</w:t>
      </w:r>
      <w:r w:rsidR="002D5806">
        <w:rPr>
          <w:rFonts w:ascii="Helvetica" w:hAnsi="Helvetica"/>
          <w:sz w:val="24"/>
          <w:szCs w:val="24"/>
        </w:rPr>
        <w:t>k together unless they choose and each student submits their own assignment.</w:t>
      </w:r>
    </w:p>
    <w:p w14:paraId="45657607" w14:textId="316875BE" w:rsidR="00203DD6" w:rsidRPr="008F1998" w:rsidRDefault="00203DD6" w:rsidP="00320A7B">
      <w:pPr>
        <w:spacing w:line="240" w:lineRule="auto"/>
        <w:rPr>
          <w:rFonts w:ascii="Helvetica" w:hAnsi="Helvetica"/>
          <w:sz w:val="24"/>
          <w:szCs w:val="24"/>
        </w:rPr>
      </w:pPr>
    </w:p>
    <w:p w14:paraId="01CCA622" w14:textId="77777777" w:rsidR="008211EC" w:rsidRPr="008F1998" w:rsidRDefault="008211EC" w:rsidP="00320A7B">
      <w:pPr>
        <w:spacing w:line="240" w:lineRule="auto"/>
        <w:rPr>
          <w:rFonts w:ascii="Helvetica" w:hAnsi="Helvetica"/>
          <w:sz w:val="24"/>
          <w:szCs w:val="24"/>
        </w:rPr>
      </w:pPr>
    </w:p>
    <w:p w14:paraId="6E805182" w14:textId="77777777" w:rsidR="008211EC" w:rsidRPr="008F1998" w:rsidRDefault="008211EC" w:rsidP="00320A7B">
      <w:pPr>
        <w:spacing w:line="240" w:lineRule="auto"/>
        <w:rPr>
          <w:rFonts w:ascii="Helvetica" w:hAnsi="Helvetica"/>
          <w:sz w:val="24"/>
          <w:szCs w:val="24"/>
        </w:rPr>
      </w:pPr>
    </w:p>
    <w:p w14:paraId="3265BBFD" w14:textId="77777777" w:rsidR="008211EC" w:rsidRPr="008F1998" w:rsidRDefault="008211EC" w:rsidP="00320A7B">
      <w:pPr>
        <w:spacing w:line="240" w:lineRule="auto"/>
        <w:rPr>
          <w:rFonts w:ascii="Helvetica" w:hAnsi="Helvetica"/>
          <w:sz w:val="24"/>
          <w:szCs w:val="24"/>
        </w:rPr>
      </w:pPr>
    </w:p>
    <w:p w14:paraId="596A27C3" w14:textId="77777777" w:rsidR="00F859D3" w:rsidRPr="008F1998" w:rsidRDefault="00F859D3" w:rsidP="00320A7B">
      <w:pPr>
        <w:spacing w:line="240" w:lineRule="auto"/>
        <w:rPr>
          <w:rFonts w:ascii="Helvetica" w:hAnsi="Helvetica"/>
          <w:sz w:val="24"/>
          <w:szCs w:val="24"/>
        </w:rPr>
      </w:pPr>
    </w:p>
    <w:p w14:paraId="640B5035" w14:textId="77777777" w:rsidR="00F859D3" w:rsidRPr="008F1998" w:rsidRDefault="00F859D3" w:rsidP="00320A7B">
      <w:pPr>
        <w:spacing w:line="240" w:lineRule="auto"/>
        <w:rPr>
          <w:rFonts w:ascii="Helvetica" w:hAnsi="Helvetica"/>
          <w:sz w:val="24"/>
          <w:szCs w:val="24"/>
        </w:rPr>
      </w:pPr>
    </w:p>
    <w:p w14:paraId="374A639F" w14:textId="77777777" w:rsidR="008211EC" w:rsidRPr="008F1998" w:rsidRDefault="008211EC" w:rsidP="00320A7B">
      <w:pPr>
        <w:spacing w:line="240" w:lineRule="auto"/>
        <w:rPr>
          <w:rFonts w:ascii="Helvetica" w:hAnsi="Helvetica"/>
          <w:sz w:val="24"/>
          <w:szCs w:val="24"/>
        </w:rPr>
      </w:pPr>
    </w:p>
    <w:sectPr w:rsidR="008211EC" w:rsidRPr="008F1998" w:rsidSect="00A653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D0763"/>
    <w:multiLevelType w:val="hybridMultilevel"/>
    <w:tmpl w:val="17520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05950"/>
    <w:multiLevelType w:val="hybridMultilevel"/>
    <w:tmpl w:val="32BA5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999220">
    <w:abstractNumId w:val="0"/>
  </w:num>
  <w:num w:numId="2" w16cid:durableId="661196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5EB"/>
    <w:rsid w:val="000176FD"/>
    <w:rsid w:val="00022D09"/>
    <w:rsid w:val="00024DB5"/>
    <w:rsid w:val="00037AFC"/>
    <w:rsid w:val="0004026C"/>
    <w:rsid w:val="00043B31"/>
    <w:rsid w:val="00050ED9"/>
    <w:rsid w:val="00056722"/>
    <w:rsid w:val="00062849"/>
    <w:rsid w:val="00063564"/>
    <w:rsid w:val="0007318D"/>
    <w:rsid w:val="000A7E36"/>
    <w:rsid w:val="000C7FA5"/>
    <w:rsid w:val="000D471D"/>
    <w:rsid w:val="000D6D7D"/>
    <w:rsid w:val="000E6E0E"/>
    <w:rsid w:val="001017D9"/>
    <w:rsid w:val="001355EC"/>
    <w:rsid w:val="001426ED"/>
    <w:rsid w:val="00181D07"/>
    <w:rsid w:val="001B47FC"/>
    <w:rsid w:val="001D311C"/>
    <w:rsid w:val="001E61C8"/>
    <w:rsid w:val="00203DD6"/>
    <w:rsid w:val="0022212A"/>
    <w:rsid w:val="00227CC3"/>
    <w:rsid w:val="00233D35"/>
    <w:rsid w:val="00235D71"/>
    <w:rsid w:val="00243749"/>
    <w:rsid w:val="00271867"/>
    <w:rsid w:val="00277712"/>
    <w:rsid w:val="00282CA8"/>
    <w:rsid w:val="0029114B"/>
    <w:rsid w:val="002964E9"/>
    <w:rsid w:val="00297FF5"/>
    <w:rsid w:val="002A47F7"/>
    <w:rsid w:val="002A7C0E"/>
    <w:rsid w:val="002B59AF"/>
    <w:rsid w:val="002D5806"/>
    <w:rsid w:val="002E3F59"/>
    <w:rsid w:val="002F1104"/>
    <w:rsid w:val="002F26A3"/>
    <w:rsid w:val="00305B29"/>
    <w:rsid w:val="00320A7B"/>
    <w:rsid w:val="003218CA"/>
    <w:rsid w:val="0032642C"/>
    <w:rsid w:val="0035175F"/>
    <w:rsid w:val="00356381"/>
    <w:rsid w:val="003751B5"/>
    <w:rsid w:val="0037794B"/>
    <w:rsid w:val="003E5422"/>
    <w:rsid w:val="0041211E"/>
    <w:rsid w:val="004177DD"/>
    <w:rsid w:val="00432BFD"/>
    <w:rsid w:val="00434724"/>
    <w:rsid w:val="0044238D"/>
    <w:rsid w:val="00453C06"/>
    <w:rsid w:val="004858FB"/>
    <w:rsid w:val="004926D3"/>
    <w:rsid w:val="004B2AD6"/>
    <w:rsid w:val="004D1F7D"/>
    <w:rsid w:val="0051225E"/>
    <w:rsid w:val="005160C6"/>
    <w:rsid w:val="0054795C"/>
    <w:rsid w:val="00562592"/>
    <w:rsid w:val="00565BBA"/>
    <w:rsid w:val="005727E3"/>
    <w:rsid w:val="00580061"/>
    <w:rsid w:val="005828B4"/>
    <w:rsid w:val="005831BA"/>
    <w:rsid w:val="00585ECD"/>
    <w:rsid w:val="00594681"/>
    <w:rsid w:val="005C2C63"/>
    <w:rsid w:val="005C7132"/>
    <w:rsid w:val="00600575"/>
    <w:rsid w:val="00605C2E"/>
    <w:rsid w:val="0061729E"/>
    <w:rsid w:val="006245B0"/>
    <w:rsid w:val="00624EBC"/>
    <w:rsid w:val="00633488"/>
    <w:rsid w:val="00641534"/>
    <w:rsid w:val="00646973"/>
    <w:rsid w:val="006B2AE9"/>
    <w:rsid w:val="006C144A"/>
    <w:rsid w:val="006C15E1"/>
    <w:rsid w:val="006C32FB"/>
    <w:rsid w:val="006F3CD9"/>
    <w:rsid w:val="00701BE5"/>
    <w:rsid w:val="00712A2D"/>
    <w:rsid w:val="007371E3"/>
    <w:rsid w:val="00745989"/>
    <w:rsid w:val="00755BDD"/>
    <w:rsid w:val="00757B8B"/>
    <w:rsid w:val="00777D5B"/>
    <w:rsid w:val="007843C1"/>
    <w:rsid w:val="00791B38"/>
    <w:rsid w:val="007A7FD7"/>
    <w:rsid w:val="007E1FF5"/>
    <w:rsid w:val="007E2691"/>
    <w:rsid w:val="008068C3"/>
    <w:rsid w:val="00816E3C"/>
    <w:rsid w:val="0081762D"/>
    <w:rsid w:val="008211EC"/>
    <w:rsid w:val="008450BF"/>
    <w:rsid w:val="00861F4D"/>
    <w:rsid w:val="0086545B"/>
    <w:rsid w:val="00870272"/>
    <w:rsid w:val="008711E7"/>
    <w:rsid w:val="00883420"/>
    <w:rsid w:val="008A4A46"/>
    <w:rsid w:val="008B044C"/>
    <w:rsid w:val="008F1998"/>
    <w:rsid w:val="008F43E9"/>
    <w:rsid w:val="00903337"/>
    <w:rsid w:val="0091077A"/>
    <w:rsid w:val="009109A8"/>
    <w:rsid w:val="00951043"/>
    <w:rsid w:val="00954E1E"/>
    <w:rsid w:val="009A1D6D"/>
    <w:rsid w:val="009A48B1"/>
    <w:rsid w:val="009B206C"/>
    <w:rsid w:val="009C4CF6"/>
    <w:rsid w:val="009F2625"/>
    <w:rsid w:val="009F764A"/>
    <w:rsid w:val="00A1406E"/>
    <w:rsid w:val="00A15588"/>
    <w:rsid w:val="00A43738"/>
    <w:rsid w:val="00A502C0"/>
    <w:rsid w:val="00A504CC"/>
    <w:rsid w:val="00A62F52"/>
    <w:rsid w:val="00A6539C"/>
    <w:rsid w:val="00A95E06"/>
    <w:rsid w:val="00A9762E"/>
    <w:rsid w:val="00AA1B76"/>
    <w:rsid w:val="00AB14AE"/>
    <w:rsid w:val="00AB4553"/>
    <w:rsid w:val="00AB72AD"/>
    <w:rsid w:val="00AC2B29"/>
    <w:rsid w:val="00AD4D47"/>
    <w:rsid w:val="00AE2C90"/>
    <w:rsid w:val="00AF44B8"/>
    <w:rsid w:val="00B003AA"/>
    <w:rsid w:val="00B13A41"/>
    <w:rsid w:val="00B22006"/>
    <w:rsid w:val="00B95D8D"/>
    <w:rsid w:val="00BE052E"/>
    <w:rsid w:val="00BF4C8D"/>
    <w:rsid w:val="00C2173C"/>
    <w:rsid w:val="00C2241C"/>
    <w:rsid w:val="00C425EB"/>
    <w:rsid w:val="00C45739"/>
    <w:rsid w:val="00C57C98"/>
    <w:rsid w:val="00C61F4D"/>
    <w:rsid w:val="00C81BCF"/>
    <w:rsid w:val="00C90D92"/>
    <w:rsid w:val="00C94D3E"/>
    <w:rsid w:val="00CA5D85"/>
    <w:rsid w:val="00CB3277"/>
    <w:rsid w:val="00CE4B69"/>
    <w:rsid w:val="00D17D02"/>
    <w:rsid w:val="00D27881"/>
    <w:rsid w:val="00D41E9C"/>
    <w:rsid w:val="00D45A33"/>
    <w:rsid w:val="00D46141"/>
    <w:rsid w:val="00D47587"/>
    <w:rsid w:val="00D47813"/>
    <w:rsid w:val="00D57873"/>
    <w:rsid w:val="00D60A2E"/>
    <w:rsid w:val="00D6221C"/>
    <w:rsid w:val="00D67D58"/>
    <w:rsid w:val="00D81306"/>
    <w:rsid w:val="00D9241E"/>
    <w:rsid w:val="00DB0329"/>
    <w:rsid w:val="00DB25F3"/>
    <w:rsid w:val="00DC7117"/>
    <w:rsid w:val="00DD658A"/>
    <w:rsid w:val="00E1315F"/>
    <w:rsid w:val="00E37D9E"/>
    <w:rsid w:val="00E867D3"/>
    <w:rsid w:val="00EA2EF3"/>
    <w:rsid w:val="00EA3B69"/>
    <w:rsid w:val="00EA5122"/>
    <w:rsid w:val="00EB4800"/>
    <w:rsid w:val="00EB62D9"/>
    <w:rsid w:val="00EC1559"/>
    <w:rsid w:val="00EC281A"/>
    <w:rsid w:val="00EC5B34"/>
    <w:rsid w:val="00EF3EF7"/>
    <w:rsid w:val="00EF68F1"/>
    <w:rsid w:val="00F00EFF"/>
    <w:rsid w:val="00F01615"/>
    <w:rsid w:val="00F07985"/>
    <w:rsid w:val="00F4627F"/>
    <w:rsid w:val="00F46460"/>
    <w:rsid w:val="00F54761"/>
    <w:rsid w:val="00F74CD5"/>
    <w:rsid w:val="00F859D3"/>
    <w:rsid w:val="00F96613"/>
    <w:rsid w:val="00FA4DE4"/>
    <w:rsid w:val="00FB1DC9"/>
    <w:rsid w:val="00FC2321"/>
    <w:rsid w:val="00FE05BF"/>
    <w:rsid w:val="00FF32B5"/>
    <w:rsid w:val="00FF4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5A79EF"/>
  <w15:docId w15:val="{3A35A3E1-062E-4522-AFF5-5E23430E6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1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7A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2F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E2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99345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26038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4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142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20675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9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727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2208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1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16896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6384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6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3314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41539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2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6246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7762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4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0963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61574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6411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28773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2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68537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97853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14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5084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20667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5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29956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63487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2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333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3103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1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6036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214279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7412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7348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1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10940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204447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5825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206040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3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29996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207238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0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6432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7318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1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17279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69669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2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56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92749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1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00642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53079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45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5028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67210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8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8379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3382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095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60190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6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360205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5583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7763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99426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78332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5709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00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4556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6271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5925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35669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8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4180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10238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0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60039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5410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1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82882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60654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3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85963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71187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19160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33945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5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4907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02151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16952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88560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5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10010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46211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7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9862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35874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9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559900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53492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93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7831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49880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6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55629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9191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9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4581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96622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1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76314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22630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2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35636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25401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1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2140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4349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7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60486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29082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64031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7397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1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19777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32790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3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9119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20130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7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16312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06359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2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942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32736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30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45669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68416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8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13267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78134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9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80314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80573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8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82995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8527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D6FCFD3BAB84CB047B13209C2EF02" ma:contentTypeVersion="13" ma:contentTypeDescription="Create a new document." ma:contentTypeScope="" ma:versionID="d66f7731478a11eb2665789490fd2072">
  <xsd:schema xmlns:xsd="http://www.w3.org/2001/XMLSchema" xmlns:xs="http://www.w3.org/2001/XMLSchema" xmlns:p="http://schemas.microsoft.com/office/2006/metadata/properties" xmlns:ns3="199ea924-88b3-44bc-a209-bc3aad3e56f5" xmlns:ns4="ce88d17c-4c7d-4d0a-90fd-f300cfa3f694" targetNamespace="http://schemas.microsoft.com/office/2006/metadata/properties" ma:root="true" ma:fieldsID="3b4926de85eaf1065c2513426b6a5ff0" ns3:_="" ns4:_="">
    <xsd:import namespace="199ea924-88b3-44bc-a209-bc3aad3e56f5"/>
    <xsd:import namespace="ce88d17c-4c7d-4d0a-90fd-f300cfa3f6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9ea924-88b3-44bc-a209-bc3aad3e56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8d17c-4c7d-4d0a-90fd-f300cfa3f69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9D4792-FBD5-438C-A630-2F0EF60585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9ea924-88b3-44bc-a209-bc3aad3e56f5"/>
    <ds:schemaRef ds:uri="ce88d17c-4c7d-4d0a-90fd-f300cfa3f6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10141A-C620-4C5C-B382-3D5F6D1EA0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DAF1F2-1B92-4A92-ABAC-59813503AA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CSB/SJU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Simons Student Worker - 1</dc:creator>
  <cp:keywords/>
  <cp:lastModifiedBy>Siver, Christi</cp:lastModifiedBy>
  <cp:revision>2</cp:revision>
  <cp:lastPrinted>2022-09-02T14:53:00Z</cp:lastPrinted>
  <dcterms:created xsi:type="dcterms:W3CDTF">2024-03-21T16:56:00Z</dcterms:created>
  <dcterms:modified xsi:type="dcterms:W3CDTF">2024-03-21T16:56:00Z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0x010100389D6FCFD3BAB84CB047B13209C2EF02</vt:lpwstr>
  </property>
</Properties>
</file>