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D066" w14:textId="25200294" w:rsidR="00850343" w:rsidRDefault="00614F8D">
      <w:r>
        <w:t>While 2024 may seem unique in the number of countries holding elections, International Relations faculty know there is no end to international events to fill an introductory course. Our students, however, come to us with a variety of background knowledge and interest levels in global politics. Students also are accustomed to finding news on social media, including Twitter/X, Instagram, and TikTok. These curated sources often reinforce their existing views and can be particularly limited in terms of perspective</w:t>
      </w:r>
      <w:r w:rsidR="000425F2">
        <w:t>s</w:t>
      </w:r>
      <w:r>
        <w:t xml:space="preserve">. This Global Newspaper Assignment helps students use library resources to find non-U.S. sources on a topic and identify their various perspectives. In my experience, this relatively simple assignment helps students both identify their own perspective and </w:t>
      </w:r>
      <w:r w:rsidR="00084868">
        <w:t xml:space="preserve">those of other countries. </w:t>
      </w:r>
    </w:p>
    <w:p w14:paraId="35DADE39" w14:textId="77777777" w:rsidR="00084868" w:rsidRDefault="00084868"/>
    <w:p w14:paraId="1DB46319" w14:textId="2178EA16" w:rsidR="00084868" w:rsidRDefault="00084868">
      <w:r>
        <w:t>In this resource, I provide the Global Newspaper Assignment and Research Worksheet. I include a list of sample topics from Spring 2024</w:t>
      </w:r>
      <w:r w:rsidR="00F97E42">
        <w:t>,</w:t>
      </w:r>
      <w:r w:rsidR="00C26881">
        <w:t xml:space="preserve"> my</w:t>
      </w:r>
      <w:r>
        <w:t xml:space="preserve"> grading rubric and a follow up reflection question I </w:t>
      </w:r>
      <w:r w:rsidR="00F97E42">
        <w:t>ask</w:t>
      </w:r>
      <w:r>
        <w:t xml:space="preserve"> students at the end of the semester.</w:t>
      </w:r>
    </w:p>
    <w:p w14:paraId="254527B3" w14:textId="538ECE06" w:rsidR="00026AC4" w:rsidRDefault="00026AC4"/>
    <w:p w14:paraId="16F1C692" w14:textId="4DB11410" w:rsidR="00026AC4" w:rsidRDefault="00026AC4">
      <w:r>
        <w:t>Assignment Process:</w:t>
      </w:r>
    </w:p>
    <w:p w14:paraId="5BD923B3" w14:textId="77777777" w:rsidR="00026AC4" w:rsidRDefault="00026AC4"/>
    <w:p w14:paraId="674A781C" w14:textId="1106A49D" w:rsidR="00026AC4" w:rsidRDefault="00026AC4">
      <w:r>
        <w:t xml:space="preserve">I give this assignment in the first two weeks of the semester. Content-wise the focus of my course begins with some historical background, so this is a good opportunity to get students also thinking about current events. I assign topics because </w:t>
      </w:r>
      <w:r w:rsidR="004D5308">
        <w:t>most</w:t>
      </w:r>
      <w:r>
        <w:t xml:space="preserve"> students don’t have much exposure to international events; it also starts all students off on an equal footing since no one necessarily gets a topic they would have picked themselves.</w:t>
      </w:r>
    </w:p>
    <w:p w14:paraId="1CE6DE79" w14:textId="6E025681" w:rsidR="00026AC4" w:rsidRDefault="00026AC4"/>
    <w:p w14:paraId="4E63DFA2" w14:textId="3CE666CB" w:rsidR="00026AC4" w:rsidRDefault="00026AC4">
      <w:r>
        <w:t xml:space="preserve">When I introduce the assignment, I bring in a librarian. Rather than using Google, I require students to use </w:t>
      </w:r>
      <w:r w:rsidR="00F90342">
        <w:t>our</w:t>
      </w:r>
      <w:r>
        <w:t xml:space="preserve"> library databases, in this case Access World News and ProQuest Global</w:t>
      </w:r>
      <w:r w:rsidR="00957E14">
        <w:t xml:space="preserve"> </w:t>
      </w:r>
      <w:r>
        <w:t xml:space="preserve">Newstream. The librarian can help orient students on where to find the databases and give the students insight on search strategies for articles on their topics that meet the assignment guidelines (editorials, more than 500 words). </w:t>
      </w:r>
      <w:r w:rsidR="00771499">
        <w:t xml:space="preserve">Students often struggle with </w:t>
      </w:r>
      <w:r w:rsidR="00D77F52">
        <w:t xml:space="preserve">coming up with good searches and identifying keywords. </w:t>
      </w:r>
      <w:r w:rsidR="003663AA">
        <w:t xml:space="preserve">The librarian can also explain how to use filters, including limiting the date, region, and </w:t>
      </w:r>
      <w:r w:rsidR="004C0EC0">
        <w:t xml:space="preserve">article type. </w:t>
      </w:r>
      <w:r>
        <w:t xml:space="preserve">While it is certainly possible that news coverage of events might vary across borders, it could be harder for students to identify these </w:t>
      </w:r>
      <w:r w:rsidR="004C0EC0">
        <w:t>nuances</w:t>
      </w:r>
      <w:r>
        <w:t>, so I advise them to stick with editorials</w:t>
      </w:r>
      <w:r w:rsidR="00A62322">
        <w:t>.</w:t>
      </w:r>
      <w:r>
        <w:t xml:space="preserve"> I remind students that they can meet with either me or the librarian if they struggle with their research. I also provide time in class after introducing the assignment for students to work on their Research Worksheet, which walks them through both finding and then analyzing their articles.</w:t>
      </w:r>
    </w:p>
    <w:p w14:paraId="72D0B729" w14:textId="02D2854E" w:rsidR="00026AC4" w:rsidRDefault="00026AC4"/>
    <w:p w14:paraId="0E9A6F8A" w14:textId="16D36761" w:rsidR="00026AC4" w:rsidRDefault="00026AC4">
      <w:r>
        <w:t xml:space="preserve">Most of my students focus on English language news, but for certain topics it might be appropriate to look at sources in other languages. Both Access World News and ProQuest </w:t>
      </w:r>
      <w:r w:rsidR="004824D5">
        <w:t xml:space="preserve">Global </w:t>
      </w:r>
      <w:proofErr w:type="spellStart"/>
      <w:r>
        <w:t>Newstream</w:t>
      </w:r>
      <w:proofErr w:type="spellEnd"/>
      <w:r>
        <w:t xml:space="preserve"> </w:t>
      </w:r>
      <w:r w:rsidR="00625BB9">
        <w:t>contain articles</w:t>
      </w:r>
      <w:r>
        <w:t xml:space="preserve"> in languages other than English. Given the simple nature of the assignment, I allow students to use Google Translate to generate an English version of the article that they can use.</w:t>
      </w:r>
    </w:p>
    <w:p w14:paraId="10B25CC4" w14:textId="77777777" w:rsidR="00AF3F88" w:rsidRDefault="00AF3F88"/>
    <w:p w14:paraId="2961A4BC" w14:textId="5DC3CE47" w:rsidR="00AF3F88" w:rsidRDefault="00AF3F88">
      <w:r>
        <w:t xml:space="preserve">When the assignment is due, usually two weeks after it is first presented, students turn in their completed paper, the research worksheet, and the articles they used. I require that students submit the articles as documents, not just hyperlinks. When grading these assignments, I review </w:t>
      </w:r>
      <w:r>
        <w:lastRenderedPageBreak/>
        <w:t>the articles to see if they meet the criteria and their quality. A student may have weaker analysis if their article was weaker; I provide this feedback to the student so they can see the importance of good research in producing a good outcome. Since this is an introductory course, I also stress proper citation for their sources in the paper. Citation is a common requirement for all my assignments, so I signal from the beginning its importance.</w:t>
      </w:r>
    </w:p>
    <w:p w14:paraId="04A9742E" w14:textId="0DDA4581" w:rsidR="00AF3F88" w:rsidRDefault="00AF3F88"/>
    <w:p w14:paraId="2A9781EB" w14:textId="47693DF6" w:rsidR="00AF3F88" w:rsidRDefault="00AF3F88">
      <w:r>
        <w:t xml:space="preserve">On the day that the assignment is due, I have a brief discussion in class about student reactions to the assignment. I ask them if they found anything surprising in their research. Often students are proud of what they have learned and are surprised that most of what they have </w:t>
      </w:r>
      <w:r w:rsidR="00603237">
        <w:t xml:space="preserve">previously </w:t>
      </w:r>
      <w:r>
        <w:t xml:space="preserve">known represents a U.S. perspective. Over the course of the semester, during class discussion, students will frequently reference the assignment as a basis for their knowledge about </w:t>
      </w:r>
      <w:r w:rsidR="009855EC">
        <w:t>a</w:t>
      </w:r>
      <w:r>
        <w:t xml:space="preserve"> topic.</w:t>
      </w:r>
    </w:p>
    <w:p w14:paraId="1496A245" w14:textId="77777777" w:rsidR="00AF3F88" w:rsidRDefault="00AF3F88"/>
    <w:p w14:paraId="1ACA6675" w14:textId="46A8CF65" w:rsidR="00AF3F88" w:rsidRDefault="00AF3F88">
      <w:r>
        <w:t xml:space="preserve">At the end of the semester, I ask students to submit a brief reflection on </w:t>
      </w:r>
      <w:r w:rsidR="004824D5">
        <w:t>all</w:t>
      </w:r>
      <w:r>
        <w:t xml:space="preserve"> the major assignments completed, which include the newspaper assignment, a crisis simulation, debate</w:t>
      </w:r>
      <w:r w:rsidR="00D676C0">
        <w:t>s</w:t>
      </w:r>
      <w:r>
        <w:t>, and human rights simulation. I encourage students to take a simple approach and address each assignment as it relates to the questions asked. Many students over the years have noted the importance of the newspaper assignment in opening their eyes to different perspectives. In Fall 2023, with the permission of my institution’s IRB, I collected these reflections. For example, one student wrote:</w:t>
      </w:r>
    </w:p>
    <w:p w14:paraId="2357CC3D" w14:textId="77777777" w:rsidR="00AF3F88" w:rsidRDefault="00AF3F88"/>
    <w:p w14:paraId="019415DF" w14:textId="77777777" w:rsidR="00DE4639" w:rsidRPr="00DE4639" w:rsidRDefault="00DE4639" w:rsidP="00DE4639">
      <w:pPr>
        <w:ind w:left="720"/>
      </w:pPr>
      <w:r w:rsidRPr="00DE4639">
        <w:t>"After redoing the paper, I learned that different states have different perspectives than the United States. Although this seems obvious, I did not fully understand this idea. I believe this changed my perspective on international relations because it taught me to be more open-minded when I hear news that comes from just one source. There are different perspectives in the world, not just from the United States and especially from my small rural town."</w:t>
      </w:r>
    </w:p>
    <w:p w14:paraId="77DF6AFC" w14:textId="77777777" w:rsidR="00AF3F88" w:rsidRDefault="00AF3F88"/>
    <w:p w14:paraId="12B3D55D" w14:textId="71C534B2" w:rsidR="00DE4639" w:rsidRDefault="00DE4639">
      <w:r>
        <w:t>Each year I consider my assignments and whether they have been successful in meeting my learning goals. This assignment has consistently exceeded my expectations in opening students up to recognize and consider various perspectives.</w:t>
      </w:r>
    </w:p>
    <w:p w14:paraId="0F9671A6" w14:textId="77777777" w:rsidR="00DE4639" w:rsidRDefault="00DE4639"/>
    <w:p w14:paraId="29098C03" w14:textId="7E80A0FB" w:rsidR="00DE4639" w:rsidRDefault="00DE4639">
      <w:r>
        <w:t xml:space="preserve">If you decide to use this assignment, I </w:t>
      </w:r>
      <w:r w:rsidR="00476BC3">
        <w:t>am</w:t>
      </w:r>
      <w:r>
        <w:t xml:space="preserve"> very interested to hear about your experience. Please email me at </w:t>
      </w:r>
      <w:hyperlink r:id="rId4" w:history="1">
        <w:r w:rsidRPr="00022679">
          <w:rPr>
            <w:rStyle w:val="Hyperlink"/>
          </w:rPr>
          <w:t>csiver@csbsju.edu</w:t>
        </w:r>
      </w:hyperlink>
      <w:r>
        <w:t>. I am also happy to answer any questions you have about the assignment.</w:t>
      </w:r>
    </w:p>
    <w:sectPr w:rsidR="00DE4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8D"/>
    <w:rsid w:val="00026AC4"/>
    <w:rsid w:val="000425F2"/>
    <w:rsid w:val="00084868"/>
    <w:rsid w:val="001058CA"/>
    <w:rsid w:val="00231241"/>
    <w:rsid w:val="0035256B"/>
    <w:rsid w:val="003663AA"/>
    <w:rsid w:val="00476BC3"/>
    <w:rsid w:val="004824D5"/>
    <w:rsid w:val="004C0EC0"/>
    <w:rsid w:val="004D5308"/>
    <w:rsid w:val="00603237"/>
    <w:rsid w:val="00614F8D"/>
    <w:rsid w:val="00625BB9"/>
    <w:rsid w:val="00771499"/>
    <w:rsid w:val="00774EBF"/>
    <w:rsid w:val="007D0F4C"/>
    <w:rsid w:val="00850343"/>
    <w:rsid w:val="0085600E"/>
    <w:rsid w:val="008B0666"/>
    <w:rsid w:val="00957E14"/>
    <w:rsid w:val="009855EC"/>
    <w:rsid w:val="00A62322"/>
    <w:rsid w:val="00A8330B"/>
    <w:rsid w:val="00AF3F88"/>
    <w:rsid w:val="00C044B7"/>
    <w:rsid w:val="00C26881"/>
    <w:rsid w:val="00D676C0"/>
    <w:rsid w:val="00D77F52"/>
    <w:rsid w:val="00DE4639"/>
    <w:rsid w:val="00E40BE8"/>
    <w:rsid w:val="00E90C03"/>
    <w:rsid w:val="00F90342"/>
    <w:rsid w:val="00F9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99F5C"/>
  <w15:chartTrackingRefBased/>
  <w15:docId w15:val="{FA07F18D-F33B-924E-942B-E63F6487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F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F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F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F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F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F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F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F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F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F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F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F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F8D"/>
    <w:rPr>
      <w:rFonts w:eastAsiaTheme="majorEastAsia" w:cstheme="majorBidi"/>
      <w:color w:val="272727" w:themeColor="text1" w:themeTint="D8"/>
    </w:rPr>
  </w:style>
  <w:style w:type="paragraph" w:styleId="Title">
    <w:name w:val="Title"/>
    <w:basedOn w:val="Normal"/>
    <w:next w:val="Normal"/>
    <w:link w:val="TitleChar"/>
    <w:uiPriority w:val="10"/>
    <w:qFormat/>
    <w:rsid w:val="00614F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F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F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4F8D"/>
    <w:rPr>
      <w:i/>
      <w:iCs/>
      <w:color w:val="404040" w:themeColor="text1" w:themeTint="BF"/>
    </w:rPr>
  </w:style>
  <w:style w:type="paragraph" w:styleId="ListParagraph">
    <w:name w:val="List Paragraph"/>
    <w:basedOn w:val="Normal"/>
    <w:uiPriority w:val="34"/>
    <w:qFormat/>
    <w:rsid w:val="00614F8D"/>
    <w:pPr>
      <w:ind w:left="720"/>
      <w:contextualSpacing/>
    </w:pPr>
  </w:style>
  <w:style w:type="character" w:styleId="IntenseEmphasis">
    <w:name w:val="Intense Emphasis"/>
    <w:basedOn w:val="DefaultParagraphFont"/>
    <w:uiPriority w:val="21"/>
    <w:qFormat/>
    <w:rsid w:val="00614F8D"/>
    <w:rPr>
      <w:i/>
      <w:iCs/>
      <w:color w:val="2F5496" w:themeColor="accent1" w:themeShade="BF"/>
    </w:rPr>
  </w:style>
  <w:style w:type="paragraph" w:styleId="IntenseQuote">
    <w:name w:val="Intense Quote"/>
    <w:basedOn w:val="Normal"/>
    <w:next w:val="Normal"/>
    <w:link w:val="IntenseQuoteChar"/>
    <w:uiPriority w:val="30"/>
    <w:qFormat/>
    <w:rsid w:val="00614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F8D"/>
    <w:rPr>
      <w:i/>
      <w:iCs/>
      <w:color w:val="2F5496" w:themeColor="accent1" w:themeShade="BF"/>
    </w:rPr>
  </w:style>
  <w:style w:type="character" w:styleId="IntenseReference">
    <w:name w:val="Intense Reference"/>
    <w:basedOn w:val="DefaultParagraphFont"/>
    <w:uiPriority w:val="32"/>
    <w:qFormat/>
    <w:rsid w:val="00614F8D"/>
    <w:rPr>
      <w:b/>
      <w:bCs/>
      <w:smallCaps/>
      <w:color w:val="2F5496" w:themeColor="accent1" w:themeShade="BF"/>
      <w:spacing w:val="5"/>
    </w:rPr>
  </w:style>
  <w:style w:type="character" w:styleId="Hyperlink">
    <w:name w:val="Hyperlink"/>
    <w:basedOn w:val="DefaultParagraphFont"/>
    <w:uiPriority w:val="99"/>
    <w:unhideWhenUsed/>
    <w:rsid w:val="00DE4639"/>
    <w:rPr>
      <w:color w:val="0563C1" w:themeColor="hyperlink"/>
      <w:u w:val="single"/>
    </w:rPr>
  </w:style>
  <w:style w:type="character" w:styleId="UnresolvedMention">
    <w:name w:val="Unresolved Mention"/>
    <w:basedOn w:val="DefaultParagraphFont"/>
    <w:uiPriority w:val="99"/>
    <w:semiHidden/>
    <w:unhideWhenUsed/>
    <w:rsid w:val="00DE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siver@csbsju.edu"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 Christi</dc:creator>
  <cp:keywords/>
  <dc:description/>
  <cp:lastModifiedBy>Siver, Christi</cp:lastModifiedBy>
  <cp:revision>2</cp:revision>
  <dcterms:created xsi:type="dcterms:W3CDTF">2024-03-21T16:48:00Z</dcterms:created>
  <dcterms:modified xsi:type="dcterms:W3CDTF">2024-03-21T16:48:00Z</dcterms:modified>
</cp:coreProperties>
</file>